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арматурщика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арматурщика.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арматурщика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арматурщика;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арматурщика;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работ арматурщика.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арматурщиков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обработке металлов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арматурщиком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арматурщика.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Арматурщик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станке на арматурщика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поверхностях инструментов, материалов, оборудования, отходов;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изделия, заготовки и т. 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шума,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вылетающие детали, заготовки и их осколки;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части станка;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слесарного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арматурщика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Арматурщик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 (освещенность должна быть достаточной, но свет не должен слепить глаза);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необходимого для работы инструмента и приспособлений и разложить их в удобном для работы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приточно-вытяжной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Принять станок от сменщика и проверить, хорошо ли убраны станок и рабочее место, ознакомиться с имевшимися в предыдущей смене неполадками в работе станка и с принятыми мерами по их устранению. Не следует приступать к работе до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пуском станок должен быть всесторонне осмотрен как по электрической, так и по механической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наличие, исправность и прочность крепления, а также состояние: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устройств, защитных кожухов;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заземляющих устройств (заземления корпуса станка, пускового устройства и электродвигателя);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изоляции шлангового провода;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клемм подключения проводов (они должны быть закрыты);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сменных пальцев и втулок (они должны соответствовать диаметру загибаемых стержней);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гибочного диска.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вхолостую работу станка, обратив внимание на точность остановки гибочного диска в исходном положении. При необходимости отрегулировать положение кулачка останова.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В случае неполного обеспечения средствами защиты или их отсутствия, а также в случае необеспечения безопасных и здоровых условий выполнения работ арматурщику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O неисправности станка немедленно заявить наладчикy или руководителю работ и до устранения нeиcпpавнocтeй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неисправном и не имеющем необходимых ограждений станке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 для защиты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Сапоги резиновые с защитным подноском.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Применяются для защиты от механических воздействий, ударов, воды, действия различных агрессивных сред. Защитный подносок предназначен для защиты носочной части стопы.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использования обувь необходимо очистить, вымыть и просушить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 применяются при производстве работ в условиях повышенного загрязнения и не связанных с работой в электроустановках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надеть спецодежду, спецобувь и другие средства индивидуальной защиты установленного образца (защитные очки, наушники, и др.). Застегнуть или обвязать обшлага рукавов, заправить одежду так, чтобы не было развевающихся концов, волосы убрать под плотно облегающий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Арматурщик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Арматурщик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каждым включением станка предварительно убедиться, что пуск его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Направление изгиба арматуры следует выполнять в сторону, противоположную рабочему месту арматурщика, находящегося около пульта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на станке необходимо следить за тем, чтобы изгибаемый стержень не выталкивал центральный палец с роликом, гибочный палец и упорный штырь с роликом из соответствующих гнезд.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Необходимо следить за тем, чтобы изгибаемый стержень не сходил с ролика, насаженного на упорный штырь или упорный палец кронштейна.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Стержни арматуры необходимо подавать на стол только в момент остановки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Заготовленную арматуру необходимо аккуратно складировать в штабеля, не оставляя длинных концов, чтобы не поранить ими себя и других рядом стоящих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станка следует обращать внимание на его техническое состояние: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состоянием подшипников червячной пары и цилиндрических шестерен;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перегрева подшипников и ненормального шума в зацеплении шестерен;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неисправности какой-либо детали станок необходимо немедленно остановить;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при изгибе произошла остановка вращения диска, следует натянуть клиновые ремни за счет перемещения каретки электродвигателя при помощи натяжного винта.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На время чистки, смазки, регулировки и ремонта станок необходимо отключить и не допускать возможность его включения другими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Если на металлических частях станка обнаружено напряжение (ощущение электротока), электродвигатель работает на две фазы (гудит), заземляющий провод оборван, немедленно остановить станок и доложить руководителю работ о неисправности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Остановить станок и выключить электрооборудование в следующих случаях: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уходя от станка даже на короткое время;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временном прекращении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уборке, смазке, чистке станка;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какой-либо неисправности в оборудовании;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подтягивании болтов, гаек и других соединительных деталей станка;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на станке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или снимать ограждения и предохранительные устройства во время работы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со снятыми кожухами;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заземления электродвигателя, при неисправной электропроводке и при неисправности пусковых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смазывать станок на ходу при отсутствии специальных приспособлений, обеспечивающих безопасность;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и устанавливать арматуру на гибочный диск и снимать ее во время вращения диска до полной его остановки;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гнуть арматуру без установки ролика упорного штыря. При установке кронштейна для пакетов ролик надевается на упорный палец кронштейна;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гибку арматуры, сечение и механические свойства которой не соответствуют техническим данным станка, а количество одновременно изгибаемых стержней превышает допустимые нормы при соответствующей скорости вращения гибочного диска;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продолжать работу на станке в случае обнаружения какой-либо неисправности или поломки;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около станка готовую или подготовленную для гибки арматуру;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местным освещением напряжением выше 42 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станину станка для укладки каких-либо предметов и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и подавать через станок какие-либо предметы во время работы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опираться на станок во время его работы и позволять это делать другим;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ключи, приспособления и другие инструменты на работающем станке;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соприкасаться с движущимися механизмами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оборудования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арматурщиком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поломки станка, отказа в работе пульта управления арматурщик должен отключить станок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возгорания ветоши, оборудования или возникновения пожара необходимо немедленно отключить станок, сообщить о случившемся другим работникам цеха и приступить к ликвидации очага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появления аварийной ситуации, опасности для своего здоровья или здоровья окружающих людей следует немедленно остановить станок, отключить электроэнергию, огородить опасную зону, покинуть опасную зону и не допускать посторонних лиц. Сообщить об опасности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и электродвигатель,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станок от пыли и грязи;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смазать трущиеся части станка;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инструмент в отведенное для него место;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 сложить заготовленную арматуру;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уборку своего рабочего места, собрать отходы и уложить их в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Во избежание самовозгорания промасленных тряпок и ветоши их необходимо собрать в специальный металлический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1ed2b289bd343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