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вальцовщика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вальцовщика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вальцовщика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вальцовщика;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вальцовщика;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вальцовщика;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вальцовщиком;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вальцовщиком.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вальцовщиков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Правила по охране труда при обработке металлов,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вальцовщиком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Вальцовщик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вальцовщиком.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вальцовщик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вальцовщик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выполнения работы на гибочном станке на вальцовщика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станка;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поверхностях деталей и узлов станка;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вальцовщиком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вальцовщик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Вальцовщик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Вальцовщик,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Прежде чем приступать к работе, следует проверить состояние рабочего места, при необходимости следует навести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вальцовщик должен осмотреть станок и убедиться в его полной исправности, подготовить необходимый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на станке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Убрать с рабочего места посторонние и мешающие работе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Разместить необходимые приспособления и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Проверить соединения металлического корпуса пресса, корпуса электродвигателя и гидроагрегата с шиной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Проверить исправность блокировочных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4.4.1.5. Проверить отсутствие повреждений питающих гибочный станок электрических кабелей.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4.4.1.6. Проверить отсутствие течи в гидравлических магистралях.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4.4.1.7. Проверить устойчивость стола для укладки заготовок и готовых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следует проверить гибочный станок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отрегулировать местное электрическое освещение рабочего места таким образом, чтобы свет не попадал в глаза, а рабочее место было достаточно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 случае обнаружения неисправности станка, а также защитных ограждений и устройств к работе на станке приступать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Вальцовщик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на гибочном станке допускается только после проверки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допускается работа на гибочном станке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опережении одного конца или неравномерном (рывками) перемещении траверсы;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несоответствии хода траверсы (верхнего вала) показаниям индикатора;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значительном провисании верхнего вальца и прогибе постели при прокатывании.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эксплуатации листогибочных машин при включенной машине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находиться в зоне гибки заготовки, а также в зоне съема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приближаться к валкам ближе 200 мм при ручной загрузке заготовок в валки;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проводить измерения параметров изделий и освобождение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процессе прокатывания на гибочном станке металлических листов с применением полотна или бумаги не допускаются расправление образовавшихся складок на полотне или бумаге и протирка опорных роликов и вальцев во время их вращения.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Заготовки, подаваемые в профилегибочные машины, должны иметь выпрямленные и зачищенные торцы, обеспечивающие свободную заправку их в инструмент (зажимы, ролики).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растяжения и гибки профиля на профилегибочном станке запрещается нахождение людей на расстоянии ближе 1 м от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эксплуатации профилегибочных станков запрещается осуществлять измерение и освобождение заготовки во время поворота гибочных рычагов.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Гибочные и профилегибочные станки должны быть оборудованы приемными устройствами (столами) с предохранительными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Крупногабаритные гибочные станки для возможности управления ими из любого места нахождения оператора дополнительно к основному пульту управления должны иметь переносные пульты с дублированием команды для управления вращением вальцев.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Гибочные станки должны иметь устройства, контролирующие и ограничивающие величину опускания и подъема траверсы (сверх установленной величины), а также устройства, отключающие электродвигатели при включении ручного механизма перемещения траверсы.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Листоправильные многовалковые станки должны иметь столы (рольганги) для подачи и приема листов, а также устройства для направления листов при подаче их в вальцы, исключающие возможность травмирования пальцев работающих.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Профилегибочные станки должны иметь концевые выключатели для ограничения подвижных частей в их крайних положениях, указатели деформации (дефометры) с микровыключателями, ограничивающие величину деформации сверх установленной, а также аварийные выключатели.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Зажимные патроны должны надежно захватывать заготовку с равномерным зажатием всех ее полок и стенок. Зажимные кулачки патронов должны быть чистыми и иметь исправную насечку, обеспечивающую прочное крепление заготовки.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Роликовые станки для гибки и валковки профилей должны быть оснащены защитными устройствами (в виде щитков, валиков), предохраняющими пальцы вальцовщика от попадания между роликами и материалом.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 трубогибочных станинах должна быть предусмотрена блокировка, исключающая возврат механизма зажима (гибочного сектора) при нерасфиксированном положении механизма зажима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Валковые станки должны быть снабжены указателями направления перемещения изгибаемого места, установленного у переключателя на пульте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Валковые станки, не оснащенные средствами автоматизации и механизации, должны быть снабжены устройствами, обеспечивающими быструю аварийную остановку валков в любом месте по всей длине со стороны подачи.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Приводы нижних и верхних валков должны быть оснащены предохранительными устройствами, обеспечивающими их отключение при перегрузке.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Откидная опора валкового станка должна фиксироваться в крайнем нижнем и верхнем положениях механическим или другим способом, исключающим возможность ее самопроизвольного расфиксирования.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Валковые станки должны иметь блокировки, обеспечивающие включение привода механизма съема изделия только при зафиксированном положении откидной опоры и включение привода валков только при зафиксированном вертикальном положении откидной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работы вальцовщик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вальцовщиком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вальцовщик должен обратиться к руководителю работ и сообщить ему об этом,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появления дыма из электродвигателя или течи жидкости из гидравлической системы работа на станке должна быть немедленно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отключить станок, очистить рабочий стол от отходов, пыли и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17aa3c792c4d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