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персонала при испытании предохранительных поясов и переносных лестниц и стремянок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персонала при испытании предохранительных поясов и переносных лестниц и стремянок.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испытании предохранительных поясов и переносных лестниц и стремянок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испытании предохранительных поясов и переносных лестниц и стремянок;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испытании предохранительных поясов и переносных лестниц и стремянок;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испытании предохранительных поясов и переносных лестниц и стремянок;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испытании предохранительных поясов и переносных лестниц и стремянок.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испытании предохранительных поясов и переносных лестниц и стремянок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испытании предохранительных поясов и переносных лестниц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испытании предохранительных поясов и переносных лестниц и стремянок.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испытании предохранительных поясов и переносных лестниц и стремянок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персонал по испытанию переносных лестниц и стремянок, предохранительных поясов могут воздействовать следующие опасные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воздуха высокого давления;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испытании предохранительных поясов и переносных лестниц и стремянок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испытании предохранительных поясов и переносных лестниц и стремянок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персонал должен: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полагающуюся по нормам спецодежду и спецобувь, привести их в порядок;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заправить свободные концы одежды так, чтобы она не свисала;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свое рабочее место, устранить неполадки;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испытательного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предохранительный пояс и страховочную веревку на отсутствие внешних повреждений, то же самое у переносных лестниц и стремянок;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надежности освещенности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Пояса должны выдерживать динамическую нагрузку, возникающую при падении груза массой 100 кг с высоты, равной двум максимальным длинам стропа.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Пояс без амортизатора должен выдерживать статическую нагрузку не менее 1000 кгс, с амортизатором – 700 кгс.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Несущие элементы пояса должны выдерживать статические нагрузки не менее: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фал из синтетических канатов или лент – 2300 кгс;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фал из стального каната или цепи – 1100 кгс;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ремень и лента амортизатора – 1800 кгс;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набедренные и наплечные лямки – 800 кгс;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пряжка ремня, кольца – 1000 кгс;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соединительные кольца – 500 кгс.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Методы контроля при периодических и типовых испытаниях: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внешний осмотр;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основных размеров;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массы пояса;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статические и динамические испытания пояса в полном соответствии с требованиями технических условий на пояса.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статических испытаниях скорость приложения усилия к испытываемому элементу должна быть не более 100 мм/мин., время испытания 1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проведения динамического испытания пояса в качестве груза могут быть использованы мешки с сухим песком или манекены, имитирующие верхнюю часть туловища человека. Масса груза (мешка, манекена) должна быть 100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испытании пояса динамической нагрузкой высота свободного падения манекена должна быть принята равной двум длинам стропа.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Перед выдачей в эксплуатацию и через каждые шесть месяцев в процессе эксплуатации потребителю следует испытать статической нагрузкой: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строп пояса без амортизатора – грузом массой 700 кг;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строп пояса с амортизатором – грузом массой 400 кг;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пряжку с ремнем – 300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закрепление карабином ниже уровня опирания ступней ног при выполнении рабочих операций в положении стоя;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сбивать остатки электродов из зева электродержателя путем удара о строп;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огневые работы, опираясь на строп пояса, то есть в условиях его натяжения.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Осмотр и испытание переносных лестниц и стремянок.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5.1.10.1. Контроль за состоянием лестниц и стремянок должно осуществлять лицо из числа ИТР, которое назначается распоряжением по цеху, участку.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 лестниц и стремянок проводит это лицо при проведении испытаний, а перед применением – сам рабочий.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5.1.10.2. При осмотре деревянных лестниц следует обращать внимание на состояние древесины, а также на качество пропитки покрытий.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Трещины в ступеньках и тетиве допускаются длиной не более 100 мм и глубиной не более 5 мм. При этом трещины не должны ослаблять тетиву и ступеньки лестницы. Какие-либо заделки трещин или надломов шпатлевкой, оклеиванием или другим способом запрещаются.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Колена раздвижных приставных лестниц должны плавно выдвигаться и сдвигаться, надежно стопориться на любой заданной высоте. Они не должны самопроизвольно складываться.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5.1.10.3. При осмотре металлических лестниц следует убедиться в отсутствии деформации узлов, трещин в металле, заусенцев, острых краев, нарушений крепления ступенек к тетивам.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5.1.10.4. При осмотре веревочных лестниц необходимо убедиться в том, что канат не имеет разрывов, надрезов, распущенных участков, тетивы надежно связаны со ступеньками без ослабления узлов.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5.1.10.5. Лестницы и стремянки перед применением осматриваются ответственным исполнителем (производителем) работ (без записи в журнале приема и осмотра лесов и подмостей).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всех применяемых лестницах должен быть указан инвентарный номер, дата следующего испытания, принадлежность подразделению. Испытание лестниц проводят: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деревянных – один раз в шесть месяцев;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металлических – один раз в 12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5.1.10.6. При статическом испытании приставные деревянные лестницы устанавливаются на твердом основании и прислоняются к стене или конструкции под углом 75° к горизонтальной поверхности. Испытание лестниц и стремянок проводится путем подвешивания к ступеням и тетивам статического груза 200 кг. Продолжительность каждого испытания 2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5.1.10.7. Испытания тетив проводится в два приема. Сначала к каждой тетиве прикладывается посредине груз 100 кг. Испытанию подвергаются все колена поочередно. После снятия груза к обеим тетивам в середине колена прикладывается груз 200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5.1.10.8. Стремянки перед испытанием устанавливаются в рабочее положение на ровной горизонтальной площадке. К неусиленной ступеньке в средней части лестницы подвешивается груз в 120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5.1.10.9. Для испытания цепей, крючьев и запирающих устройств раздвижных лестниц последние подвешиваются за крючья в вертикальном положении и к нижней ступеньке подвешивается груз 200 кг. После снятия груза не должно наблюдаться трещин в местах сварки звеньев цепи, а также деформации этих звеньев и запирающих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5.1.10.10. Веревочные и металлические подвесные лестницы испытываются в рабочем положении. Лестница подвешивается вертикально и крепится двумя захватами к конструкции. К середине нижней ступеньки подвешивается груз 120 кг. Время испытания 2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5.1.10.11. Испытание металлической разборной переносной лестницы производится подвешиванием груза 200 кг к верхней ступени седьмой секции в течение 5 мин. При этом не допускается деформации, трещин и других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5.1.10.12. Дата и результаты периодических осмотров и испытаний лестниц и стремянок фиксируются в «Журнале учета и осмотра такелажных средств, механизмов и приспособлений».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5.1.10.13. Все лестницы и стремянки перед применением должны быть осмотрены производителем работ без записи в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испытании предохранительных поясов и переносных лестниц и стремянок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факторов, которые могут вызвать аварию или несчастный случай (трещины в металлоконструкциях, повреждение защитных кожухов, блокировочных выключателей и др.), а также при появлении стука, грохота, треска работнику, производящему испытание, следует: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испытание;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выяснить причину аварийной ситуации, проинформировав об этом работника, ответственного за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сложить инструмент, инвентарь и приспособления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64566a57d04d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