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работников, эксплуатирующих баллоны</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эксплуатирующих баллоны в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работников, эксплуатирующих баллоны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по эксплуатации баллонов;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эксплуатации баллонов;</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эксплуатации баллонов;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 эксплуатации баллонов.</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всех работников, эксплуатирующих баллоны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2.1.4 </w:t>
      </w:r>
      <w:r>
        <w:rPr>
          <w:rFonts w:hAnsi="Times New Roman" w:cs="Times New Roman"/>
          <w:b/>
          <w:bCs/>
          <w:color w:val="000000"/>
          <w:sz w:val="24"/>
          <w:szCs w:val="24"/>
        </w:rPr>
        <w:t xml:space="preserve">Правила по охране труда при строительстве, реконструкции и ремонте, </w:t>
      </w:r>
      <w:r>
        <w:rPr>
          <w:rFonts w:hAnsi="Times New Roman" w:cs="Times New Roman"/>
          <w:color w:val="000000"/>
          <w:sz w:val="24"/>
          <w:szCs w:val="24"/>
        </w:rPr>
        <w:t>Приказ Минтруда от 11.12.2020 № 883н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выполнении электросварочных и газосварочных работ,</w:t>
      </w:r>
      <w:r>
        <w:rPr>
          <w:rFonts w:hAnsi="Times New Roman" w:cs="Times New Roman"/>
          <w:color w:val="000000"/>
          <w:sz w:val="24"/>
          <w:szCs w:val="24"/>
        </w:rPr>
        <w:t>Приказ Минтруда России от 11.12.2020 № 884н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работником, эксплуатирующим баллоны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хранении и эксплуатации газовых баллонов.</w:t>
      </w:r>
    </w:p>
    <w:p>
      <w:pPr>
        <w:spacing w:line="240" w:lineRule="auto"/>
        <w:rPr>
          <w:rFonts w:hAnsi="Times New Roman" w:cs="Times New Roman"/>
          <w:color w:val="000000"/>
          <w:sz w:val="24"/>
          <w:szCs w:val="24"/>
        </w:rPr>
      </w:pPr>
      <w:r>
        <w:rPr>
          <w:rFonts w:hAnsi="Times New Roman" w:cs="Times New Roman"/>
          <w:color w:val="000000"/>
          <w:sz w:val="24"/>
          <w:szCs w:val="24"/>
        </w:rPr>
        <w:t>3.3.1. При хранении и эксплуатации газовых баллонов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хранении и эксплуатации газовых баллонов на работника могут воздействовать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замыкание электрической цепи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загазованность воздуха рабочей зоны, наличие в воздухе рабочей зоны вредных аэрозолей;</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повышенные уровни шума и вибрации на рабочих местах;</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и 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падающие предметы (элементы оборудования) и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транспортные средства, грузоподъемные машины, перемещаемые</w:t>
      </w:r>
      <w:r>
        <w:br/>
      </w:r>
      <w:r>
        <w:rPr>
          <w:rFonts w:hAnsi="Times New Roman" w:cs="Times New Roman"/>
          <w:color w:val="000000"/>
          <w:sz w:val="24"/>
          <w:szCs w:val="24"/>
        </w:rPr>
        <w:t>материалы и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w:t>
      </w:r>
      <w:r>
        <w:rPr>
          <w:rFonts w:hAnsi="Times New Roman" w:cs="Times New Roman"/>
          <w:color w:val="000000"/>
          <w:sz w:val="24"/>
          <w:szCs w:val="24"/>
        </w:rPr>
        <w:t>________</w:t>
      </w:r>
      <w:r>
        <w:rPr>
          <w:rFonts w:hAnsi="Times New Roman" w:cs="Times New Roman"/>
          <w:color w:val="000000"/>
          <w:sz w:val="24"/>
          <w:szCs w:val="24"/>
        </w:rPr>
        <w:t>, представляющих угрозу жизни и здоровью работников, при хранении и эксплуатации газовых баллонов на работника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в электрической цепи, замыкание которой может произойти через тело человека при хранении и эксплуатации газовых баллонов;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шероховатость на поверхностях свариваемых (вырезаемых) заготовок, транспортных средств, навесного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поверхностей свариваемых (вырезаемых) материалов;</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падение материалов, изделий, деталей, груза и других неустойчивых предметов с рабочей поверхности, из рук при перемещении вручную.</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хранении и эксплуатации газовых баллонов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При хранении и эксплуатации газовых баллонов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работнику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предъявить непосредственному руководителю работ удостоверение о проверке знаний по вопросам охраны труда;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задание от непосредственного руководителя работ и инструктаж на рабочем месте с учетом специфики выполняемых работ;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рабочее место и подходы к нему на соответствие требованиям охраны труда, осмотреть и надеть спецодежду, и, при необходимости, другие средства индивидуальной защиты;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 убедиться в исправности измерительных приборов на газовых баллонах, оборудования, приспособлений и инструмента, ограждений, вентиляции;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устойчивость баллонов и правильность их закрепления в ячейках;</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убедиться в отсутствии на рабочем месте пожароопасных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Работнику не следует приступать к работе при следующих нарушениях требований охраны труда: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нарушении целостности баллона (наличии трещин или вмятин), а также при отсутствии на баллоне с газом клейма с датой его испытания;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неисправности редуктора (неплотность примыкания накидной гайки редуктора, повреждение корпуса редуктора и т. п.);</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неисправности манометра на редукторе (отсутствие клейма о ежегодном испытании или несвоевременном проведении очередных испытаний, разбитом стекле или корпусе, неподвижности стрелки при подаче газа в редуктор, повреждениях корпуса);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недостаточной освещенности рабочего места и подходов к нему;</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отсутствии вытяжной вентиляции при работе в закрытых помещениях;</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наличии в зоне работы взрыво- и пожароопасных материалов;</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неисправности инструмента, оснастки, приспособлений.</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Приступая к работе после длительного перерыва, а также при выполнении работ, не входящих в круг обязанностей работника, необходимо получить от руководителя работ дополнительный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4.4.2. Правильно надеть полагающуюся по нормам чистую и исправную спецодежду. Волосы убрать под головной убор. Не держать в карманах одежды металлические предметы с острыми концами. Одежда не должна быть промасленной.</w:t>
      </w:r>
    </w:p>
    <w:p>
      <w:pPr>
        <w:spacing w:line="240" w:lineRule="auto"/>
        <w:rPr>
          <w:rFonts w:hAnsi="Times New Roman" w:cs="Times New Roman"/>
          <w:color w:val="000000"/>
          <w:sz w:val="24"/>
          <w:szCs w:val="24"/>
        </w:rPr>
      </w:pPr>
      <w:r>
        <w:rPr>
          <w:rFonts w:hAnsi="Times New Roman" w:cs="Times New Roman"/>
          <w:color w:val="000000"/>
          <w:sz w:val="24"/>
          <w:szCs w:val="24"/>
        </w:rPr>
        <w:t>Получить инструктаж по правилам пользования и простейшим способам проверки исправности средств индивидуальной защиты, а также пройти тренировку по их применению.</w:t>
      </w:r>
    </w:p>
    <w:p>
      <w:pPr>
        <w:spacing w:line="240" w:lineRule="auto"/>
        <w:rPr>
          <w:rFonts w:hAnsi="Times New Roman" w:cs="Times New Roman"/>
          <w:color w:val="000000"/>
          <w:sz w:val="24"/>
          <w:szCs w:val="24"/>
        </w:rPr>
      </w:pPr>
      <w:r>
        <w:rPr>
          <w:rFonts w:hAnsi="Times New Roman" w:cs="Times New Roman"/>
          <w:color w:val="000000"/>
          <w:sz w:val="24"/>
          <w:szCs w:val="24"/>
        </w:rPr>
        <w:t>Работник не допускается к работе без предусмотренных в типовых отраслевых нормах средств индивидуальной защиты, в неисправной, неотремонтированной, загрязненной специальной одежде, а также с другими неисправными средствами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4.4.3. Подготовить другие исправные средства индивидуальной защиты с учетом воздействующих опасных и вредных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Приступать к работе и производить работу по газосварке и газорезке следует в защитных очках закрытого типа со стеклами марки ТС со светофильтрами типа ГС-3 для расхода газа до 500 л/час, ГС-7 – до 1500 л/час и ГС -12 – свыше 1500 л/час.</w:t>
      </w:r>
    </w:p>
    <w:p>
      <w:pPr>
        <w:spacing w:line="240" w:lineRule="auto"/>
        <w:rPr>
          <w:rFonts w:hAnsi="Times New Roman" w:cs="Times New Roman"/>
          <w:color w:val="000000"/>
          <w:sz w:val="24"/>
          <w:szCs w:val="24"/>
        </w:rPr>
      </w:pPr>
      <w:r>
        <w:rPr>
          <w:rFonts w:hAnsi="Times New Roman" w:cs="Times New Roman"/>
          <w:color w:val="000000"/>
          <w:sz w:val="24"/>
          <w:szCs w:val="24"/>
        </w:rPr>
        <w:t>4.4.4. При хранении баллонов в закрытых помещениях проверить наличие и исправность освещения и приточно-вытяжной вентиляции. Освещение должно быть выполнено во взрывобезопасном исполнении. При хранении баллонов на открытой площадке проверить наличие и исправность защиты баллонов от прямых солнечных лучей и атмосферных осадков – полога, тента, козырька.</w:t>
      </w:r>
    </w:p>
    <w:p>
      <w:pPr>
        <w:spacing w:line="240" w:lineRule="auto"/>
        <w:rPr>
          <w:rFonts w:hAnsi="Times New Roman" w:cs="Times New Roman"/>
          <w:color w:val="000000"/>
          <w:sz w:val="24"/>
          <w:szCs w:val="24"/>
        </w:rPr>
      </w:pPr>
      <w:r>
        <w:rPr>
          <w:rFonts w:hAnsi="Times New Roman" w:cs="Times New Roman"/>
          <w:color w:val="000000"/>
          <w:sz w:val="24"/>
          <w:szCs w:val="24"/>
        </w:rPr>
        <w:t>4.4.5. Навести порядок и убрать мусор, посторонние предметы с погрузочно-разгрузочной площадки и из кузова транспортного средства. Погрузочно-разгрузочная площадка должна иметь обозначенные границы.</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 наличие и исправность погрузочно-разгрузочных устройств, грузозахватных приспособлений и инструмента. Инструмент должен быть искронеобразующим.</w:t>
      </w:r>
    </w:p>
    <w:p>
      <w:pPr>
        <w:spacing w:line="240" w:lineRule="auto"/>
        <w:rPr>
          <w:rFonts w:hAnsi="Times New Roman" w:cs="Times New Roman"/>
          <w:color w:val="000000"/>
          <w:sz w:val="24"/>
          <w:szCs w:val="24"/>
        </w:rPr>
      </w:pPr>
      <w:r>
        <w:rPr>
          <w:rFonts w:hAnsi="Times New Roman" w:cs="Times New Roman"/>
          <w:color w:val="000000"/>
          <w:sz w:val="24"/>
          <w:szCs w:val="24"/>
        </w:rPr>
        <w:t>4.4.7. Водитель, осуществляющий перевозку опасного груза, должен иметь при себе следующие транспортные документы:</w:t>
      </w:r>
    </w:p>
    <w:p>
      <w:pPr>
        <w:spacing w:line="240" w:lineRule="auto"/>
        <w:rPr>
          <w:rFonts w:hAnsi="Times New Roman" w:cs="Times New Roman"/>
          <w:color w:val="000000"/>
          <w:sz w:val="24"/>
          <w:szCs w:val="24"/>
        </w:rPr>
      </w:pPr>
      <w:r>
        <w:rPr>
          <w:rFonts w:hAnsi="Times New Roman" w:cs="Times New Roman"/>
          <w:color w:val="000000"/>
          <w:sz w:val="24"/>
          <w:szCs w:val="24"/>
        </w:rPr>
        <w:t>– лицензионную карточку на транспортное средство с отметкой «Перевозка ОГ»;</w:t>
      </w:r>
    </w:p>
    <w:p>
      <w:pPr>
        <w:spacing w:line="240" w:lineRule="auto"/>
        <w:rPr>
          <w:rFonts w:hAnsi="Times New Roman" w:cs="Times New Roman"/>
          <w:color w:val="000000"/>
          <w:sz w:val="24"/>
          <w:szCs w:val="24"/>
        </w:rPr>
      </w:pPr>
      <w:r>
        <w:rPr>
          <w:rFonts w:hAnsi="Times New Roman" w:cs="Times New Roman"/>
          <w:color w:val="000000"/>
          <w:sz w:val="24"/>
          <w:szCs w:val="24"/>
        </w:rPr>
        <w:t>путевой лист с указанием маршрута перевозки;</w:t>
      </w:r>
    </w:p>
    <w:p>
      <w:pPr>
        <w:spacing w:line="240" w:lineRule="auto"/>
        <w:rPr>
          <w:rFonts w:hAnsi="Times New Roman" w:cs="Times New Roman"/>
          <w:color w:val="000000"/>
          <w:sz w:val="24"/>
          <w:szCs w:val="24"/>
        </w:rPr>
      </w:pPr>
      <w:r>
        <w:rPr>
          <w:rFonts w:hAnsi="Times New Roman" w:cs="Times New Roman"/>
          <w:color w:val="000000"/>
          <w:sz w:val="24"/>
          <w:szCs w:val="24"/>
        </w:rPr>
        <w:t>маршрут перевозки опасного груза;</w:t>
      </w:r>
    </w:p>
    <w:p>
      <w:pPr>
        <w:spacing w:line="240" w:lineRule="auto"/>
        <w:rPr>
          <w:rFonts w:hAnsi="Times New Roman" w:cs="Times New Roman"/>
          <w:color w:val="000000"/>
          <w:sz w:val="24"/>
          <w:szCs w:val="24"/>
        </w:rPr>
      </w:pPr>
      <w:r>
        <w:rPr>
          <w:rFonts w:hAnsi="Times New Roman" w:cs="Times New Roman"/>
          <w:color w:val="000000"/>
          <w:sz w:val="24"/>
          <w:szCs w:val="24"/>
        </w:rPr>
        <w:t>– свидетельство о допуске транспортного средства, перевозящего ОГ;</w:t>
      </w:r>
    </w:p>
    <w:p>
      <w:pPr>
        <w:spacing w:line="240" w:lineRule="auto"/>
        <w:rPr>
          <w:rFonts w:hAnsi="Times New Roman" w:cs="Times New Roman"/>
          <w:color w:val="000000"/>
          <w:sz w:val="24"/>
          <w:szCs w:val="24"/>
        </w:rPr>
      </w:pPr>
      <w:r>
        <w:rPr>
          <w:rFonts w:hAnsi="Times New Roman" w:cs="Times New Roman"/>
          <w:color w:val="000000"/>
          <w:sz w:val="24"/>
          <w:szCs w:val="24"/>
        </w:rPr>
        <w:t>– свидетельство о подготовке водителя транспортного средства, используемого для перевозки ОГ (ДОПОГ–свидетельство);</w:t>
      </w:r>
    </w:p>
    <w:p>
      <w:pPr>
        <w:spacing w:line="240" w:lineRule="auto"/>
        <w:rPr>
          <w:rFonts w:hAnsi="Times New Roman" w:cs="Times New Roman"/>
          <w:color w:val="000000"/>
          <w:sz w:val="24"/>
          <w:szCs w:val="24"/>
        </w:rPr>
      </w:pPr>
      <w:r>
        <w:rPr>
          <w:rFonts w:hAnsi="Times New Roman" w:cs="Times New Roman"/>
          <w:color w:val="000000"/>
          <w:sz w:val="24"/>
          <w:szCs w:val="24"/>
        </w:rPr>
        <w:t>– аварийную карточку системы информации об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товарно-транспортную накладную;</w:t>
      </w:r>
    </w:p>
    <w:p>
      <w:pPr>
        <w:spacing w:line="240" w:lineRule="auto"/>
        <w:rPr>
          <w:rFonts w:hAnsi="Times New Roman" w:cs="Times New Roman"/>
          <w:color w:val="000000"/>
          <w:sz w:val="24"/>
          <w:szCs w:val="24"/>
        </w:rPr>
      </w:pPr>
      <w:r>
        <w:rPr>
          <w:rFonts w:hAnsi="Times New Roman" w:cs="Times New Roman"/>
          <w:color w:val="000000"/>
          <w:sz w:val="24"/>
          <w:szCs w:val="24"/>
        </w:rPr>
        <w:t>– адреса и телефоны должностных лиц автотранспортной организации, грузоотправителя, грузополучателя.</w:t>
      </w:r>
    </w:p>
    <w:p>
      <w:pPr>
        <w:spacing w:line="240" w:lineRule="auto"/>
        <w:rPr>
          <w:rFonts w:hAnsi="Times New Roman" w:cs="Times New Roman"/>
          <w:color w:val="000000"/>
          <w:sz w:val="24"/>
          <w:szCs w:val="24"/>
        </w:rPr>
      </w:pPr>
      <w:r>
        <w:rPr>
          <w:rFonts w:hAnsi="Times New Roman" w:cs="Times New Roman"/>
          <w:color w:val="000000"/>
          <w:sz w:val="24"/>
          <w:szCs w:val="24"/>
        </w:rPr>
        <w:t>В верхнем левом углу путевого листа красным цветом должна быть сделана отметка «Опасный груз» и указан в графе «Особые отметки» номер опасного груза по списку ООН.</w:t>
      </w:r>
    </w:p>
    <w:p>
      <w:pPr>
        <w:spacing w:line="240" w:lineRule="auto"/>
        <w:rPr>
          <w:rFonts w:hAnsi="Times New Roman" w:cs="Times New Roman"/>
          <w:color w:val="000000"/>
          <w:sz w:val="24"/>
          <w:szCs w:val="24"/>
        </w:rPr>
      </w:pPr>
      <w:r>
        <w:rPr>
          <w:rFonts w:hAnsi="Times New Roman" w:cs="Times New Roman"/>
          <w:color w:val="000000"/>
          <w:sz w:val="24"/>
          <w:szCs w:val="24"/>
        </w:rPr>
        <w:t>4.4.8. При постановке транспортного средства под погрузочно-разгрузочные работы водитель должен принять меры, предупреждающие самопроизвольное движение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4.4.9. Внимательно осмотреть баллоны, подготовленные к эксплуатации. Запрещается эксплуатация баллонов, у которых:</w:t>
      </w:r>
    </w:p>
    <w:p>
      <w:pPr>
        <w:spacing w:line="240" w:lineRule="auto"/>
        <w:rPr>
          <w:rFonts w:hAnsi="Times New Roman" w:cs="Times New Roman"/>
          <w:color w:val="000000"/>
          <w:sz w:val="24"/>
          <w:szCs w:val="24"/>
        </w:rPr>
      </w:pPr>
      <w:r>
        <w:rPr>
          <w:rFonts w:hAnsi="Times New Roman" w:cs="Times New Roman"/>
          <w:color w:val="000000"/>
          <w:sz w:val="24"/>
          <w:szCs w:val="24"/>
        </w:rPr>
        <w:t>– истек срок периодического освидетельствования;</w:t>
      </w:r>
    </w:p>
    <w:p>
      <w:pPr>
        <w:spacing w:line="240" w:lineRule="auto"/>
        <w:rPr>
          <w:rFonts w:hAnsi="Times New Roman" w:cs="Times New Roman"/>
          <w:color w:val="000000"/>
          <w:sz w:val="24"/>
          <w:szCs w:val="24"/>
        </w:rPr>
      </w:pPr>
      <w:r>
        <w:rPr>
          <w:rFonts w:hAnsi="Times New Roman" w:cs="Times New Roman"/>
          <w:color w:val="000000"/>
          <w:sz w:val="24"/>
          <w:szCs w:val="24"/>
        </w:rPr>
        <w:t>– отсутствуют установленные клейма, окраска и надписи. Окраска и надписи не соответствуют ГОСТу;</w:t>
      </w:r>
    </w:p>
    <w:p>
      <w:pPr>
        <w:spacing w:line="240" w:lineRule="auto"/>
        <w:rPr>
          <w:rFonts w:hAnsi="Times New Roman" w:cs="Times New Roman"/>
          <w:color w:val="000000"/>
          <w:sz w:val="24"/>
          <w:szCs w:val="24"/>
        </w:rPr>
      </w:pPr>
      <w:r>
        <w:rPr>
          <w:rFonts w:hAnsi="Times New Roman" w:cs="Times New Roman"/>
          <w:color w:val="000000"/>
          <w:sz w:val="24"/>
          <w:szCs w:val="24"/>
        </w:rPr>
        <w:t>– неисправные вентили;</w:t>
      </w:r>
    </w:p>
    <w:p>
      <w:pPr>
        <w:spacing w:line="240" w:lineRule="auto"/>
        <w:rPr>
          <w:rFonts w:hAnsi="Times New Roman" w:cs="Times New Roman"/>
          <w:color w:val="000000"/>
          <w:sz w:val="24"/>
          <w:szCs w:val="24"/>
        </w:rPr>
      </w:pPr>
      <w:r>
        <w:rPr>
          <w:rFonts w:hAnsi="Times New Roman" w:cs="Times New Roman"/>
          <w:color w:val="000000"/>
          <w:sz w:val="24"/>
          <w:szCs w:val="24"/>
        </w:rPr>
        <w:t>– поврежден корпус (трещины, сильная коррозия, заметное изменение формы).</w:t>
      </w:r>
    </w:p>
    <w:p>
      <w:pPr>
        <w:spacing w:line="240" w:lineRule="auto"/>
        <w:rPr>
          <w:rFonts w:hAnsi="Times New Roman" w:cs="Times New Roman"/>
          <w:color w:val="000000"/>
          <w:sz w:val="24"/>
          <w:szCs w:val="24"/>
        </w:rPr>
      </w:pPr>
      <w:r>
        <w:rPr>
          <w:rFonts w:hAnsi="Times New Roman" w:cs="Times New Roman"/>
          <w:color w:val="000000"/>
          <w:sz w:val="24"/>
          <w:szCs w:val="24"/>
        </w:rPr>
        <w:t>Неисправные баллоны сдавать в ремонт. Ремонт баллонов (пересадка башмаков и колец для колпаков) и вентилей должен производиться на заводах-наполнителях.</w:t>
      </w:r>
    </w:p>
    <w:p>
      <w:pPr>
        <w:spacing w:line="240" w:lineRule="auto"/>
        <w:rPr>
          <w:rFonts w:hAnsi="Times New Roman" w:cs="Times New Roman"/>
          <w:color w:val="000000"/>
          <w:sz w:val="24"/>
          <w:szCs w:val="24"/>
        </w:rPr>
      </w:pPr>
      <w:r>
        <w:rPr>
          <w:rFonts w:hAnsi="Times New Roman" w:cs="Times New Roman"/>
          <w:color w:val="000000"/>
          <w:sz w:val="24"/>
          <w:szCs w:val="24"/>
        </w:rPr>
        <w:t>4.4.10. Получить письменное разрешение на производство газопламенных работ вне отведенных для этой цели постоянных и надлежащим образом оборудованных мест.</w:t>
      </w:r>
    </w:p>
    <w:p>
      <w:pPr>
        <w:spacing w:line="240" w:lineRule="auto"/>
        <w:rPr>
          <w:rFonts w:hAnsi="Times New Roman" w:cs="Times New Roman"/>
          <w:color w:val="000000"/>
          <w:sz w:val="24"/>
          <w:szCs w:val="24"/>
        </w:rPr>
      </w:pPr>
      <w:r>
        <w:rPr>
          <w:rFonts w:hAnsi="Times New Roman" w:cs="Times New Roman"/>
          <w:color w:val="000000"/>
          <w:sz w:val="24"/>
          <w:szCs w:val="24"/>
        </w:rPr>
        <w:t>4.4.11. Водитель перед началом транспортировки опасных грузов обязан пройти медицинский контроль. Отметка о медицинском контроле должна быть сделана в путевом листе.</w:t>
      </w:r>
    </w:p>
    <w:p>
      <w:pPr>
        <w:spacing w:line="240" w:lineRule="auto"/>
        <w:rPr>
          <w:rFonts w:hAnsi="Times New Roman" w:cs="Times New Roman"/>
          <w:color w:val="000000"/>
          <w:sz w:val="24"/>
          <w:szCs w:val="24"/>
        </w:rPr>
      </w:pPr>
      <w:r>
        <w:rPr>
          <w:rFonts w:hAnsi="Times New Roman" w:cs="Times New Roman"/>
          <w:color w:val="000000"/>
          <w:sz w:val="24"/>
          <w:szCs w:val="24"/>
        </w:rPr>
        <w:t>4.4.12. При обнаружении каких-либо неисправностей в работе оборудования доложить руководителю работ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4.4.13. Знать:</w:t>
      </w:r>
    </w:p>
    <w:p>
      <w:pPr>
        <w:spacing w:line="240" w:lineRule="auto"/>
        <w:rPr>
          <w:rFonts w:hAnsi="Times New Roman" w:cs="Times New Roman"/>
          <w:color w:val="000000"/>
          <w:sz w:val="24"/>
          <w:szCs w:val="24"/>
        </w:rPr>
      </w:pPr>
      <w:r>
        <w:rPr>
          <w:rFonts w:hAnsi="Times New Roman" w:cs="Times New Roman"/>
          <w:color w:val="000000"/>
          <w:sz w:val="24"/>
          <w:szCs w:val="24"/>
        </w:rPr>
        <w:t>– места расположения медаптечки, телефона,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 номера телефонов медицинской службы и пожарной охраны;</w:t>
      </w:r>
    </w:p>
    <w:p>
      <w:pPr>
        <w:spacing w:line="240" w:lineRule="auto"/>
        <w:rPr>
          <w:rFonts w:hAnsi="Times New Roman" w:cs="Times New Roman"/>
          <w:color w:val="000000"/>
          <w:sz w:val="24"/>
          <w:szCs w:val="24"/>
        </w:rPr>
      </w:pPr>
      <w:r>
        <w:rPr>
          <w:rFonts w:hAnsi="Times New Roman" w:cs="Times New Roman"/>
          <w:color w:val="000000"/>
          <w:sz w:val="24"/>
          <w:szCs w:val="24"/>
        </w:rPr>
        <w:t>– пути эвакуации, главные и запасные выходы в случае аварии и пожара и уметь пользоваться в случае необходимости.</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которую поручил руководитель работ, безопасными приемами, осторожно, внимательно, исправными приспособлениями и механизмами. При работе с подручным не допускать несогласованных действий.</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выполнять распоряжения, противоречащие правилам.</w:t>
      </w:r>
    </w:p>
    <w:p>
      <w:pPr>
        <w:spacing w:line="240" w:lineRule="auto"/>
        <w:rPr>
          <w:rFonts w:hAnsi="Times New Roman" w:cs="Times New Roman"/>
          <w:color w:val="000000"/>
          <w:sz w:val="24"/>
          <w:szCs w:val="24"/>
        </w:rPr>
      </w:pPr>
      <w:r>
        <w:rPr>
          <w:rFonts w:hAnsi="Times New Roman" w:cs="Times New Roman"/>
          <w:color w:val="000000"/>
          <w:sz w:val="24"/>
          <w:szCs w:val="24"/>
        </w:rPr>
        <w:t>Работник обязан пользоваться выданными ему средствами индивидуальной защиты, бережно относиться к выданным средствам защиты и правильно применять их, своевременно ставить в известность руководителя работ о необходимости химчистки, стирки, сушки и ремонта применяемых в работе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5.1.2. Содержать в чистоте рабочее место в течение всего рабочего времени и не загромождать его посторонними предметами и мусором, а также подходы к средствам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прикосновение к кислородным баллонам замасленными руками, рукавицами и одеждой во избежание взрыва.</w:t>
      </w:r>
    </w:p>
    <w:p>
      <w:pPr>
        <w:spacing w:line="240" w:lineRule="auto"/>
        <w:rPr>
          <w:rFonts w:hAnsi="Times New Roman" w:cs="Times New Roman"/>
          <w:color w:val="000000"/>
          <w:sz w:val="24"/>
          <w:szCs w:val="24"/>
        </w:rPr>
      </w:pPr>
      <w:r>
        <w:rPr>
          <w:rFonts w:hAnsi="Times New Roman" w:cs="Times New Roman"/>
          <w:color w:val="000000"/>
          <w:sz w:val="24"/>
          <w:szCs w:val="24"/>
        </w:rPr>
        <w:t>Кислородные баллоны должны быть предохранены от попадания в них масел и жиров.</w:t>
      </w:r>
    </w:p>
    <w:p>
      <w:pPr>
        <w:spacing w:line="240" w:lineRule="auto"/>
        <w:rPr>
          <w:rFonts w:hAnsi="Times New Roman" w:cs="Times New Roman"/>
          <w:color w:val="000000"/>
          <w:sz w:val="24"/>
          <w:szCs w:val="24"/>
        </w:rPr>
      </w:pPr>
      <w:r>
        <w:rPr>
          <w:rFonts w:hAnsi="Times New Roman" w:cs="Times New Roman"/>
          <w:color w:val="000000"/>
          <w:sz w:val="24"/>
          <w:szCs w:val="24"/>
        </w:rPr>
        <w:t>5.1.3. О количестве газа в баллоне нельзя делать вывод по его давлению. Количество газа в баллоне можно определить только взвешиванием.</w:t>
      </w:r>
    </w:p>
    <w:p>
      <w:pPr>
        <w:spacing w:line="240" w:lineRule="auto"/>
        <w:rPr>
          <w:rFonts w:hAnsi="Times New Roman" w:cs="Times New Roman"/>
          <w:color w:val="000000"/>
          <w:sz w:val="24"/>
          <w:szCs w:val="24"/>
        </w:rPr>
      </w:pPr>
      <w:r>
        <w:rPr>
          <w:rFonts w:hAnsi="Times New Roman" w:cs="Times New Roman"/>
          <w:color w:val="000000"/>
          <w:sz w:val="24"/>
          <w:szCs w:val="24"/>
        </w:rPr>
        <w:t>5.1.4. Давление газов пропана, бутана в баллоне зависит от температуры окружающей среды:</w:t>
      </w:r>
    </w:p>
    <w:p>
      <w:pPr>
        <w:spacing w:line="240" w:lineRule="auto"/>
        <w:rPr>
          <w:rFonts w:hAnsi="Times New Roman" w:cs="Times New Roman"/>
          <w:color w:val="000000"/>
          <w:sz w:val="24"/>
          <w:szCs w:val="24"/>
        </w:rPr>
      </w:pPr>
      <w:r>
        <w:rPr>
          <w:rFonts w:hAnsi="Times New Roman" w:cs="Times New Roman"/>
          <w:color w:val="000000"/>
          <w:sz w:val="24"/>
          <w:szCs w:val="24"/>
        </w:rPr>
        <w:t>при +20 град. С давление в баллоне – 8 кг/кв. см;</w:t>
      </w:r>
    </w:p>
    <w:p>
      <w:pPr>
        <w:spacing w:line="240" w:lineRule="auto"/>
        <w:rPr>
          <w:rFonts w:hAnsi="Times New Roman" w:cs="Times New Roman"/>
          <w:color w:val="000000"/>
          <w:sz w:val="24"/>
          <w:szCs w:val="24"/>
        </w:rPr>
      </w:pPr>
      <w:r>
        <w:rPr>
          <w:rFonts w:hAnsi="Times New Roman" w:cs="Times New Roman"/>
          <w:color w:val="000000"/>
          <w:sz w:val="24"/>
          <w:szCs w:val="24"/>
        </w:rPr>
        <w:t>+45 град. С – 16 кг/кв. см;</w:t>
      </w:r>
    </w:p>
    <w:p>
      <w:pPr>
        <w:spacing w:line="240" w:lineRule="auto"/>
        <w:rPr>
          <w:rFonts w:hAnsi="Times New Roman" w:cs="Times New Roman"/>
          <w:color w:val="000000"/>
          <w:sz w:val="24"/>
          <w:szCs w:val="24"/>
        </w:rPr>
      </w:pPr>
      <w:r>
        <w:rPr>
          <w:rFonts w:hAnsi="Times New Roman" w:cs="Times New Roman"/>
          <w:color w:val="000000"/>
          <w:sz w:val="24"/>
          <w:szCs w:val="24"/>
        </w:rPr>
        <w:t>+47 град. С – 18 кг/кв. см.</w:t>
      </w:r>
    </w:p>
    <w:p>
      <w:pPr>
        <w:spacing w:line="240" w:lineRule="auto"/>
        <w:rPr>
          <w:rFonts w:hAnsi="Times New Roman" w:cs="Times New Roman"/>
          <w:color w:val="000000"/>
          <w:sz w:val="24"/>
          <w:szCs w:val="24"/>
        </w:rPr>
      </w:pPr>
      <w:r>
        <w:rPr>
          <w:rFonts w:hAnsi="Times New Roman" w:cs="Times New Roman"/>
          <w:color w:val="000000"/>
          <w:sz w:val="24"/>
          <w:szCs w:val="24"/>
        </w:rPr>
        <w:t>Баллон рассчитан на давление до 16 кгс/кв. см.</w:t>
      </w:r>
    </w:p>
    <w:p>
      <w:pPr>
        <w:spacing w:line="240" w:lineRule="auto"/>
        <w:rPr>
          <w:rFonts w:hAnsi="Times New Roman" w:cs="Times New Roman"/>
          <w:color w:val="000000"/>
          <w:sz w:val="24"/>
          <w:szCs w:val="24"/>
        </w:rPr>
      </w:pPr>
      <w:r>
        <w:rPr>
          <w:rFonts w:hAnsi="Times New Roman" w:cs="Times New Roman"/>
          <w:color w:val="000000"/>
          <w:sz w:val="24"/>
          <w:szCs w:val="24"/>
        </w:rPr>
        <w:t>Поэтому свыше +45 градусов °С нельзя допускать нагрева баллона во избежание взрыва.</w:t>
      </w:r>
    </w:p>
    <w:p>
      <w:pPr>
        <w:spacing w:line="240" w:lineRule="auto"/>
        <w:rPr>
          <w:rFonts w:hAnsi="Times New Roman" w:cs="Times New Roman"/>
          <w:color w:val="000000"/>
          <w:sz w:val="24"/>
          <w:szCs w:val="24"/>
        </w:rPr>
      </w:pPr>
      <w:r>
        <w:rPr>
          <w:rFonts w:hAnsi="Times New Roman" w:cs="Times New Roman"/>
          <w:color w:val="000000"/>
          <w:sz w:val="24"/>
          <w:szCs w:val="24"/>
        </w:rPr>
        <w:t>5.1.5. Не разрешается эксплуатировать баллон без редуктора. Редуктор служит для снижения давления газа и автоматического поддержания сниженного давления на заданном уровне независимо от расхода газа на горелке.</w:t>
      </w:r>
    </w:p>
    <w:p>
      <w:pPr>
        <w:spacing w:line="240" w:lineRule="auto"/>
        <w:rPr>
          <w:rFonts w:hAnsi="Times New Roman" w:cs="Times New Roman"/>
          <w:color w:val="000000"/>
          <w:sz w:val="24"/>
          <w:szCs w:val="24"/>
        </w:rPr>
      </w:pPr>
      <w:r>
        <w:rPr>
          <w:rFonts w:hAnsi="Times New Roman" w:cs="Times New Roman"/>
          <w:color w:val="000000"/>
          <w:sz w:val="24"/>
          <w:szCs w:val="24"/>
        </w:rPr>
        <w:t>5.1.6. Баллоны для работы следует устанавливать вертикально и надежно закреплять.</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работать с незакрепленными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5.1.7. Расстояние от места газопламенных работ до баллонов должно быть не менее 5 м.</w:t>
      </w:r>
    </w:p>
    <w:p>
      <w:pPr>
        <w:spacing w:line="240" w:lineRule="auto"/>
        <w:rPr>
          <w:rFonts w:hAnsi="Times New Roman" w:cs="Times New Roman"/>
          <w:color w:val="000000"/>
          <w:sz w:val="24"/>
          <w:szCs w:val="24"/>
        </w:rPr>
      </w:pPr>
      <w:r>
        <w:rPr>
          <w:rFonts w:hAnsi="Times New Roman" w:cs="Times New Roman"/>
          <w:color w:val="000000"/>
          <w:sz w:val="24"/>
          <w:szCs w:val="24"/>
        </w:rPr>
        <w:t>5.1.8. Не следует применять редукторы и шланги, использующиеся ранее для работы на сжиженных газах, для кислородных баллонов во избежание взрыва.</w:t>
      </w:r>
    </w:p>
    <w:p>
      <w:pPr>
        <w:spacing w:line="240" w:lineRule="auto"/>
        <w:rPr>
          <w:rFonts w:hAnsi="Times New Roman" w:cs="Times New Roman"/>
          <w:color w:val="000000"/>
          <w:sz w:val="24"/>
          <w:szCs w:val="24"/>
        </w:rPr>
      </w:pPr>
      <w:r>
        <w:rPr>
          <w:rFonts w:hAnsi="Times New Roman" w:cs="Times New Roman"/>
          <w:color w:val="000000"/>
          <w:sz w:val="24"/>
          <w:szCs w:val="24"/>
        </w:rPr>
        <w:t>5.1.9. Запрещается производство газопламенных работ с применением газа пропана, бутана в цокольных и подвальных помещениях, а также в колодцах, шахтах и других подземных сооружениях.</w:t>
      </w:r>
    </w:p>
    <w:p>
      <w:pPr>
        <w:spacing w:line="240" w:lineRule="auto"/>
        <w:rPr>
          <w:rFonts w:hAnsi="Times New Roman" w:cs="Times New Roman"/>
          <w:color w:val="000000"/>
          <w:sz w:val="24"/>
          <w:szCs w:val="24"/>
        </w:rPr>
      </w:pPr>
      <w:r>
        <w:rPr>
          <w:rFonts w:hAnsi="Times New Roman" w:cs="Times New Roman"/>
          <w:color w:val="000000"/>
          <w:sz w:val="24"/>
          <w:szCs w:val="24"/>
        </w:rPr>
        <w:t>5.1.10. При работе в помещениях баллоны размещать на расстоянии не менее 1 м от радиаторов отопления, не менее 0,5 м – от газовых плит. При наличии у отопительных приборов экранов, предохраняющих баллоны от нагрева, расстояние между экраном и баллоном должно оставляться не менее 100 мм.</w:t>
      </w:r>
    </w:p>
    <w:p>
      <w:pPr>
        <w:spacing w:line="240" w:lineRule="auto"/>
        <w:rPr>
          <w:rFonts w:hAnsi="Times New Roman" w:cs="Times New Roman"/>
          <w:color w:val="000000"/>
          <w:sz w:val="24"/>
          <w:szCs w:val="24"/>
        </w:rPr>
      </w:pPr>
      <w:r>
        <w:rPr>
          <w:rFonts w:hAnsi="Times New Roman" w:cs="Times New Roman"/>
          <w:color w:val="000000"/>
          <w:sz w:val="24"/>
          <w:szCs w:val="24"/>
        </w:rPr>
        <w:t>5.1.11. Не разрешается снимать колпак с баллона при помощи стальных молотков, зубил и других инструментов, так как это может вызвать искру и взрыв.</w:t>
      </w:r>
    </w:p>
    <w:p>
      <w:pPr>
        <w:spacing w:line="240" w:lineRule="auto"/>
        <w:rPr>
          <w:rFonts w:hAnsi="Times New Roman" w:cs="Times New Roman"/>
          <w:color w:val="000000"/>
          <w:sz w:val="24"/>
          <w:szCs w:val="24"/>
        </w:rPr>
      </w:pPr>
      <w:r>
        <w:rPr>
          <w:rFonts w:hAnsi="Times New Roman" w:cs="Times New Roman"/>
          <w:color w:val="000000"/>
          <w:sz w:val="24"/>
          <w:szCs w:val="24"/>
        </w:rPr>
        <w:t>После снятия колпака проверить баллон на утечку газа мыльной эмульсией (50 г хозяйственного мыла на 1л воды).</w:t>
      </w:r>
    </w:p>
    <w:p>
      <w:pPr>
        <w:spacing w:line="240" w:lineRule="auto"/>
        <w:rPr>
          <w:rFonts w:hAnsi="Times New Roman" w:cs="Times New Roman"/>
          <w:color w:val="000000"/>
          <w:sz w:val="24"/>
          <w:szCs w:val="24"/>
        </w:rPr>
      </w:pPr>
      <w:r>
        <w:rPr>
          <w:rFonts w:hAnsi="Times New Roman" w:cs="Times New Roman"/>
          <w:color w:val="000000"/>
          <w:sz w:val="24"/>
          <w:szCs w:val="24"/>
        </w:rPr>
        <w:t>При обнаружении баллонов с неисправными вентилями, из-за которых на месте потребления невозможен выход газа из баллона, баллон должен быть возвращен на склад, на баллоне пишется мелом: «Баллон неисправен», «Осторожно. Полный».</w:t>
      </w:r>
    </w:p>
    <w:p>
      <w:pPr>
        <w:spacing w:line="240" w:lineRule="auto"/>
        <w:rPr>
          <w:rFonts w:hAnsi="Times New Roman" w:cs="Times New Roman"/>
          <w:color w:val="000000"/>
          <w:sz w:val="24"/>
          <w:szCs w:val="24"/>
        </w:rPr>
      </w:pPr>
      <w:r>
        <w:rPr>
          <w:rFonts w:hAnsi="Times New Roman" w:cs="Times New Roman"/>
          <w:color w:val="000000"/>
          <w:sz w:val="24"/>
          <w:szCs w:val="24"/>
        </w:rPr>
        <w:t>5.1.12. Нельзя допускать утечки газа пропана-бутана из баллона, так как при несоблюдении правил безопасности в загазованном помещении газ в концентрации с воздухом от 2 до 10 процентов взрывоопасен и может произойти взрыв, в концентрации выше 10 процентов газ пожароопасен. Особенно опасны утечки газа в закрытых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5.1.13. При газопламенных работах необходимо следить за полным сгоранием газа по цвету пламени горелки, резака. При неполном сгорании и работе в закрытом помещении без соответствующей вентиляции выделяется угарный газ (окись углерода), содержание которого в воздухе более 1 процента может привести к отравлению со смертельным исходом.</w:t>
      </w:r>
    </w:p>
    <w:p>
      <w:pPr>
        <w:spacing w:line="240" w:lineRule="auto"/>
        <w:rPr>
          <w:rFonts w:hAnsi="Times New Roman" w:cs="Times New Roman"/>
          <w:color w:val="000000"/>
          <w:sz w:val="24"/>
          <w:szCs w:val="24"/>
        </w:rPr>
      </w:pPr>
      <w:r>
        <w:rPr>
          <w:rFonts w:hAnsi="Times New Roman" w:cs="Times New Roman"/>
          <w:color w:val="000000"/>
          <w:sz w:val="24"/>
          <w:szCs w:val="24"/>
        </w:rPr>
        <w:t>5.1.14. Отбор газа производить из баллонов так, чтобы в порожних баллонах оставалось остаточное избыточное давление не менее 0,5 кг/см</w:t>
      </w:r>
      <w:r>
        <w:rPr>
          <w:rFonts w:hAnsi="Times New Roman" w:cs="Times New Roman"/>
          <w:color w:val="000000"/>
          <w:sz w:val="19"/>
          <w:szCs w:val="19"/>
          <w:vertAlign w:val="superscript"/>
        </w:rPr>
        <w:t>2</w:t>
      </w:r>
      <w:r>
        <w:rPr>
          <w:rFonts w:hAnsi="Times New Roman" w:cs="Times New Roman"/>
          <w:color w:val="000000"/>
          <w:sz w:val="24"/>
          <w:szCs w:val="24"/>
        </w:rPr>
        <w:t>. При несоблюдении этого правила в баллон попадет воздух и в нем образуется «гремучая смесь», а также будет затруднено поддержание необходимого давления в баллоне.</w:t>
      </w:r>
    </w:p>
    <w:p>
      <w:pPr>
        <w:spacing w:line="240" w:lineRule="auto"/>
        <w:rPr>
          <w:rFonts w:hAnsi="Times New Roman" w:cs="Times New Roman"/>
          <w:color w:val="000000"/>
          <w:sz w:val="24"/>
          <w:szCs w:val="24"/>
        </w:rPr>
      </w:pPr>
      <w:r>
        <w:rPr>
          <w:rFonts w:hAnsi="Times New Roman" w:cs="Times New Roman"/>
          <w:color w:val="000000"/>
          <w:sz w:val="24"/>
          <w:szCs w:val="24"/>
        </w:rPr>
        <w:t>5.1.15. Нельзя работать в помещениях с работающими газифицированными агрегатами при неисправной или отключенной вентиляции. Вентиляция в таких помещениях должна иметь включающее устройство снаружи этого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5.1.16. Нельзя курить в помещениях, где хранятся баллоны или производятся работы с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ремонтировать горелки, резаки и другую аппаратуру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5.1.17. Разрешается перевозка баллонов в специальных контейнерах.</w:t>
      </w:r>
    </w:p>
    <w:p>
      <w:pPr>
        <w:spacing w:line="240" w:lineRule="auto"/>
        <w:rPr>
          <w:rFonts w:hAnsi="Times New Roman" w:cs="Times New Roman"/>
          <w:color w:val="000000"/>
          <w:sz w:val="24"/>
          <w:szCs w:val="24"/>
        </w:rPr>
      </w:pPr>
      <w:r>
        <w:rPr>
          <w:rFonts w:hAnsi="Times New Roman" w:cs="Times New Roman"/>
          <w:color w:val="000000"/>
          <w:sz w:val="24"/>
          <w:szCs w:val="24"/>
        </w:rPr>
        <w:t>5.1.18. При бесконтейнерной транспортировке баллонов со сжиженными газами необходимо знать и выполнять следующие меры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5.1.18.1. Баллоны транспортировать только на исправных рессорных транспортных средствах, обеспечивающих устойчивое положение баллонов, со средствами пожаротушения (два углекислотных или порошковых огнетушителя вместимостью не менее 2 л каждый) и специальными прокладками под баллоны, обитые войлоком, резиной или другим мягким материалом. Автомобили, используемые для транспортировки баллонов периодически или временно, должны иметь на выхлопной трубе стационарный искрогаситель, если выхлопная труба не выведена к передней части автомобиля. На каждой автомашине должны быть информационные таблички об опасности груза.</w:t>
      </w:r>
    </w:p>
    <w:p>
      <w:pPr>
        <w:spacing w:line="240" w:lineRule="auto"/>
        <w:rPr>
          <w:rFonts w:hAnsi="Times New Roman" w:cs="Times New Roman"/>
          <w:color w:val="000000"/>
          <w:sz w:val="24"/>
          <w:szCs w:val="24"/>
        </w:rPr>
      </w:pPr>
      <w:r>
        <w:rPr>
          <w:rFonts w:hAnsi="Times New Roman" w:cs="Times New Roman"/>
          <w:color w:val="000000"/>
          <w:sz w:val="24"/>
          <w:szCs w:val="24"/>
        </w:rPr>
        <w:t>Автомобиль должен быть оборудован согласно Правилам перевозки опасных грузов автомобильным транспортом.</w:t>
      </w:r>
    </w:p>
    <w:p>
      <w:pPr>
        <w:spacing w:line="240" w:lineRule="auto"/>
        <w:rPr>
          <w:rFonts w:hAnsi="Times New Roman" w:cs="Times New Roman"/>
          <w:color w:val="000000"/>
          <w:sz w:val="24"/>
          <w:szCs w:val="24"/>
        </w:rPr>
      </w:pPr>
      <w:r>
        <w:rPr>
          <w:rFonts w:hAnsi="Times New Roman" w:cs="Times New Roman"/>
          <w:color w:val="000000"/>
          <w:sz w:val="24"/>
          <w:szCs w:val="24"/>
        </w:rPr>
        <w:t>5.1.18.2. На баллонах должны быть навернуты предохранительные колпаки.</w:t>
      </w:r>
    </w:p>
    <w:p>
      <w:pPr>
        <w:spacing w:line="240" w:lineRule="auto"/>
        <w:rPr>
          <w:rFonts w:hAnsi="Times New Roman" w:cs="Times New Roman"/>
          <w:color w:val="000000"/>
          <w:sz w:val="24"/>
          <w:szCs w:val="24"/>
        </w:rPr>
      </w:pPr>
      <w:r>
        <w:rPr>
          <w:rFonts w:hAnsi="Times New Roman" w:cs="Times New Roman"/>
          <w:color w:val="000000"/>
          <w:sz w:val="24"/>
          <w:szCs w:val="24"/>
        </w:rPr>
        <w:t>5.1.18.3. Баллоны укладывать в деревянные гнезда, обитые войлоком или другим мягким материалом, или на баллон надеть два резиновых кольца толщиной не менее 25 мм.</w:t>
      </w:r>
    </w:p>
    <w:p>
      <w:pPr>
        <w:spacing w:line="240" w:lineRule="auto"/>
        <w:rPr>
          <w:rFonts w:hAnsi="Times New Roman" w:cs="Times New Roman"/>
          <w:color w:val="000000"/>
          <w:sz w:val="24"/>
          <w:szCs w:val="24"/>
        </w:rPr>
      </w:pPr>
      <w:r>
        <w:rPr>
          <w:rFonts w:hAnsi="Times New Roman" w:cs="Times New Roman"/>
          <w:color w:val="000000"/>
          <w:sz w:val="24"/>
          <w:szCs w:val="24"/>
        </w:rPr>
        <w:t>5.1.18.4. При погрузке в автомашины более одного ряда баллонов применять прокладки на каждый ряд с целью предохранения их от соприкосновения друг с другом. В качестве прокладок использовать деревянные бруски с гнездами или надеть два резиновых кольца.</w:t>
      </w:r>
    </w:p>
    <w:p>
      <w:pPr>
        <w:spacing w:line="240" w:lineRule="auto"/>
        <w:rPr>
          <w:rFonts w:hAnsi="Times New Roman" w:cs="Times New Roman"/>
          <w:color w:val="000000"/>
          <w:sz w:val="24"/>
          <w:szCs w:val="24"/>
        </w:rPr>
      </w:pPr>
      <w:r>
        <w:rPr>
          <w:rFonts w:hAnsi="Times New Roman" w:cs="Times New Roman"/>
          <w:color w:val="000000"/>
          <w:sz w:val="24"/>
          <w:szCs w:val="24"/>
        </w:rPr>
        <w:t>5.1.18.5. Баллоны следует укладывать предохранительными колпаками в одну сторону и только поперек кузова автомашины в пределах высоты бортов. Наращивание бортов не допускается. Разгружать баллоны следует вентилями вверх.</w:t>
      </w:r>
    </w:p>
    <w:p>
      <w:pPr>
        <w:spacing w:line="240" w:lineRule="auto"/>
        <w:rPr>
          <w:rFonts w:hAnsi="Times New Roman" w:cs="Times New Roman"/>
          <w:color w:val="000000"/>
          <w:sz w:val="24"/>
          <w:szCs w:val="24"/>
        </w:rPr>
      </w:pPr>
      <w:r>
        <w:rPr>
          <w:rFonts w:hAnsi="Times New Roman" w:cs="Times New Roman"/>
          <w:color w:val="000000"/>
          <w:sz w:val="24"/>
          <w:szCs w:val="24"/>
        </w:rPr>
        <w:t>5.1.18.6.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транспортировать в одном и том же кузове наполненные и порожние баллоны и баллоны с различным содержимым;</w:t>
      </w:r>
    </w:p>
    <w:p>
      <w:pPr>
        <w:spacing w:line="240" w:lineRule="auto"/>
        <w:rPr>
          <w:rFonts w:hAnsi="Times New Roman" w:cs="Times New Roman"/>
          <w:color w:val="000000"/>
          <w:sz w:val="24"/>
          <w:szCs w:val="24"/>
        </w:rPr>
      </w:pPr>
      <w:r>
        <w:rPr>
          <w:rFonts w:hAnsi="Times New Roman" w:cs="Times New Roman"/>
          <w:color w:val="000000"/>
          <w:sz w:val="24"/>
          <w:szCs w:val="24"/>
        </w:rPr>
        <w:t>– перевозить баллоны со сжиженными газами совместно с кислородными;</w:t>
      </w:r>
    </w:p>
    <w:p>
      <w:pPr>
        <w:spacing w:line="240" w:lineRule="auto"/>
        <w:rPr>
          <w:rFonts w:hAnsi="Times New Roman" w:cs="Times New Roman"/>
          <w:color w:val="000000"/>
          <w:sz w:val="24"/>
          <w:szCs w:val="24"/>
        </w:rPr>
      </w:pPr>
      <w:r>
        <w:rPr>
          <w:rFonts w:hAnsi="Times New Roman" w:cs="Times New Roman"/>
          <w:color w:val="000000"/>
          <w:sz w:val="24"/>
          <w:szCs w:val="24"/>
        </w:rPr>
        <w:t>– перевозка пассажиров в кузове транспортного средства вместе с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Перевозка пассажиров на транспортном средстве, перевозящем баллоны, допускается только при наличии дополнительных сидений, выполненных в соответствии с документацией предприятия – изготовителя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 стоянка автомашин, груженных баллонами, возле мест с открытым огнем и мест, где возможно массовое скопление большого количества людей (рынки, магазины, зрелищные предприятия и т. д.).</w:t>
      </w:r>
    </w:p>
    <w:p>
      <w:pPr>
        <w:spacing w:line="240" w:lineRule="auto"/>
        <w:rPr>
          <w:rFonts w:hAnsi="Times New Roman" w:cs="Times New Roman"/>
          <w:color w:val="000000"/>
          <w:sz w:val="24"/>
          <w:szCs w:val="24"/>
        </w:rPr>
      </w:pPr>
      <w:r>
        <w:rPr>
          <w:rFonts w:hAnsi="Times New Roman" w:cs="Times New Roman"/>
          <w:color w:val="000000"/>
          <w:sz w:val="24"/>
          <w:szCs w:val="24"/>
        </w:rPr>
        <w:t>5.1.18.7. В летнее время при транспортировке баллоны необходимо защитить от солнечных лучей и атмосферных осадков.</w:t>
      </w:r>
    </w:p>
    <w:p>
      <w:pPr>
        <w:spacing w:line="240" w:lineRule="auto"/>
        <w:rPr>
          <w:rFonts w:hAnsi="Times New Roman" w:cs="Times New Roman"/>
          <w:color w:val="000000"/>
          <w:sz w:val="24"/>
          <w:szCs w:val="24"/>
        </w:rPr>
      </w:pPr>
      <w:r>
        <w:rPr>
          <w:rFonts w:hAnsi="Times New Roman" w:cs="Times New Roman"/>
          <w:color w:val="000000"/>
          <w:sz w:val="24"/>
          <w:szCs w:val="24"/>
        </w:rPr>
        <w:t>5.1.18.8. При перевозке баллонов со сжиженными газами запрещается водителю отклоняться от установленного маршрута перевозки, превышать установленную скорость движения, допускать резкое торможение, производить обгон транспорта, движущегося со скоростью более 50 км/ч, ездить с выключенным сцеплением, коробкой передач и двигателем, курить в транспортном средстве во время движения (курить разрешается во время остановок не ближе чем в 5 м от места стоянки транспорта), пользоваться открытым пламенем, оставлять транспортное средство без крайней необходимости. Водитель обязан выполнять все предписания, указанные в маршруте перевозки.</w:t>
      </w:r>
    </w:p>
    <w:p>
      <w:pPr>
        <w:spacing w:line="240" w:lineRule="auto"/>
        <w:rPr>
          <w:rFonts w:hAnsi="Times New Roman" w:cs="Times New Roman"/>
          <w:color w:val="000000"/>
          <w:sz w:val="24"/>
          <w:szCs w:val="24"/>
        </w:rPr>
      </w:pPr>
      <w:r>
        <w:rPr>
          <w:rFonts w:hAnsi="Times New Roman" w:cs="Times New Roman"/>
          <w:color w:val="000000"/>
          <w:sz w:val="24"/>
          <w:szCs w:val="24"/>
        </w:rPr>
        <w:t>5.1.18.9. Для ручной транспортировки баллонов массой более 20 кг на расстояние более 25 м внутри участка, склада следует применять специально приспособленные тележки. Нельзя перекатывать и переносить баллоны на руках и плечах во избежание резкого падения баллона.</w:t>
      </w:r>
    </w:p>
    <w:p>
      <w:pPr>
        <w:spacing w:line="240" w:lineRule="auto"/>
        <w:rPr>
          <w:rFonts w:hAnsi="Times New Roman" w:cs="Times New Roman"/>
          <w:color w:val="000000"/>
          <w:sz w:val="24"/>
          <w:szCs w:val="24"/>
        </w:rPr>
      </w:pPr>
      <w:r>
        <w:rPr>
          <w:rFonts w:hAnsi="Times New Roman" w:cs="Times New Roman"/>
          <w:color w:val="000000"/>
          <w:sz w:val="24"/>
          <w:szCs w:val="24"/>
        </w:rPr>
        <w:t>5.1.19. При производстве погрузочно-разгрузочных работ с баллонами необходимо знать и выполнять следующие меры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5.1.19.1. Погрузочно-разгрузочные работы должны производиться не менее чем двумя рабочими одновременно.</w:t>
      </w:r>
    </w:p>
    <w:p>
      <w:pPr>
        <w:spacing w:line="240" w:lineRule="auto"/>
        <w:rPr>
          <w:rFonts w:hAnsi="Times New Roman" w:cs="Times New Roman"/>
          <w:color w:val="000000"/>
          <w:sz w:val="24"/>
          <w:szCs w:val="24"/>
        </w:rPr>
      </w:pPr>
      <w:r>
        <w:rPr>
          <w:rFonts w:hAnsi="Times New Roman" w:cs="Times New Roman"/>
          <w:color w:val="000000"/>
          <w:sz w:val="24"/>
          <w:szCs w:val="24"/>
        </w:rPr>
        <w:t>5.1.19.2. При погрузке-разгрузке баллонов с автомашины нельзя сбрасывать их и ударять друг о друга, разгружать их вентилями вниз. Запрещается разгрузка баллонов вентилями вниз. При погрузке баллонов в автомашины двигатель автомашины должен не работать.</w:t>
      </w:r>
    </w:p>
    <w:p>
      <w:pPr>
        <w:spacing w:line="240" w:lineRule="auto"/>
        <w:rPr>
          <w:rFonts w:hAnsi="Times New Roman" w:cs="Times New Roman"/>
          <w:color w:val="000000"/>
          <w:sz w:val="24"/>
          <w:szCs w:val="24"/>
        </w:rPr>
      </w:pPr>
      <w:r>
        <w:rPr>
          <w:rFonts w:hAnsi="Times New Roman" w:cs="Times New Roman"/>
          <w:color w:val="000000"/>
          <w:sz w:val="24"/>
          <w:szCs w:val="24"/>
        </w:rPr>
        <w:t>5.1.19.3. Нельзя грузить баллоны на автомашины и прицепной транспорт при наличии в кузове грязи, мусора и следов масла.</w:t>
      </w:r>
    </w:p>
    <w:p>
      <w:pPr>
        <w:spacing w:line="240" w:lineRule="auto"/>
        <w:rPr>
          <w:rFonts w:hAnsi="Times New Roman" w:cs="Times New Roman"/>
          <w:color w:val="000000"/>
          <w:sz w:val="24"/>
          <w:szCs w:val="24"/>
        </w:rPr>
      </w:pPr>
      <w:r>
        <w:rPr>
          <w:rFonts w:hAnsi="Times New Roman" w:cs="Times New Roman"/>
          <w:color w:val="000000"/>
          <w:sz w:val="24"/>
          <w:szCs w:val="24"/>
        </w:rPr>
        <w:t>5.1.19.4. Запрещается при погрузке и разгрузке пользоваться открытым огнем, курить.</w:t>
      </w:r>
    </w:p>
    <w:p>
      <w:pPr>
        <w:spacing w:line="240" w:lineRule="auto"/>
        <w:rPr>
          <w:rFonts w:hAnsi="Times New Roman" w:cs="Times New Roman"/>
          <w:color w:val="000000"/>
          <w:sz w:val="24"/>
          <w:szCs w:val="24"/>
        </w:rPr>
      </w:pPr>
      <w:r>
        <w:rPr>
          <w:rFonts w:hAnsi="Times New Roman" w:cs="Times New Roman"/>
          <w:color w:val="000000"/>
          <w:sz w:val="24"/>
          <w:szCs w:val="24"/>
        </w:rPr>
        <w:t>5.1.19.5. Перемещение баллонов от автомобиля до места их установки и обратно осуществлять на специальных носилках, тележках, санках.</w:t>
      </w:r>
    </w:p>
    <w:p>
      <w:pPr>
        <w:spacing w:line="240" w:lineRule="auto"/>
        <w:rPr>
          <w:rFonts w:hAnsi="Times New Roman" w:cs="Times New Roman"/>
          <w:color w:val="000000"/>
          <w:sz w:val="24"/>
          <w:szCs w:val="24"/>
        </w:rPr>
      </w:pPr>
      <w:r>
        <w:rPr>
          <w:rFonts w:hAnsi="Times New Roman" w:cs="Times New Roman"/>
          <w:color w:val="000000"/>
          <w:sz w:val="24"/>
          <w:szCs w:val="24"/>
        </w:rPr>
        <w:t>5.1.19.6. Погрузочно-разгрузочные работы грузоподъемными механизмами должны производить специально обученные лица и только при отсутствии людей в кабине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5.1.19.7. При перемещении баллонов не разрешается пользоваться вентилями как рукоятками.</w:t>
      </w:r>
    </w:p>
    <w:p>
      <w:pPr>
        <w:spacing w:line="240" w:lineRule="auto"/>
        <w:rPr>
          <w:rFonts w:hAnsi="Times New Roman" w:cs="Times New Roman"/>
          <w:color w:val="000000"/>
          <w:sz w:val="24"/>
          <w:szCs w:val="24"/>
        </w:rPr>
      </w:pPr>
      <w:r>
        <w:rPr>
          <w:rFonts w:hAnsi="Times New Roman" w:cs="Times New Roman"/>
          <w:color w:val="000000"/>
          <w:sz w:val="24"/>
          <w:szCs w:val="24"/>
        </w:rPr>
        <w:t>5.1.20. Запрещается хранить баллоны на рабочих местах по окончании работы. Баллоны должны храниться в специально отведенном месте.</w:t>
      </w:r>
    </w:p>
    <w:p>
      <w:pPr>
        <w:spacing w:line="240" w:lineRule="auto"/>
        <w:rPr>
          <w:rFonts w:hAnsi="Times New Roman" w:cs="Times New Roman"/>
          <w:color w:val="000000"/>
          <w:sz w:val="24"/>
          <w:szCs w:val="24"/>
        </w:rPr>
      </w:pPr>
      <w:r>
        <w:rPr>
          <w:rFonts w:hAnsi="Times New Roman" w:cs="Times New Roman"/>
          <w:color w:val="000000"/>
          <w:sz w:val="24"/>
          <w:szCs w:val="24"/>
        </w:rPr>
        <w:t>5.1.21. Рекомендуется размещать баллоны для питания стационарных рабочих (сварочных) постов в металлических шкафах.</w:t>
      </w:r>
    </w:p>
    <w:p>
      <w:pPr>
        <w:spacing w:line="240" w:lineRule="auto"/>
        <w:rPr>
          <w:rFonts w:hAnsi="Times New Roman" w:cs="Times New Roman"/>
          <w:color w:val="000000"/>
          <w:sz w:val="24"/>
          <w:szCs w:val="24"/>
        </w:rPr>
      </w:pPr>
      <w:r>
        <w:rPr>
          <w:rFonts w:hAnsi="Times New Roman" w:cs="Times New Roman"/>
          <w:color w:val="000000"/>
          <w:sz w:val="24"/>
          <w:szCs w:val="24"/>
        </w:rPr>
        <w:t>Шкафы должны запираться и иметь прорези или жалюзные решетки для проветривания. В шкафах для баллонов со сжиженным газом жалюзи должны располагаться в нижней части шкафа.</w:t>
      </w:r>
    </w:p>
    <w:p>
      <w:pPr>
        <w:spacing w:line="240" w:lineRule="auto"/>
        <w:rPr>
          <w:rFonts w:hAnsi="Times New Roman" w:cs="Times New Roman"/>
          <w:color w:val="000000"/>
          <w:sz w:val="24"/>
          <w:szCs w:val="24"/>
        </w:rPr>
      </w:pPr>
      <w:r>
        <w:rPr>
          <w:rFonts w:hAnsi="Times New Roman" w:cs="Times New Roman"/>
          <w:color w:val="000000"/>
          <w:sz w:val="24"/>
          <w:szCs w:val="24"/>
        </w:rPr>
        <w:t>Допускается совместное размещение не более двух баллонов с кислородом и горючим газом в одном шкафу с разделением их глухой металлической перегородкой.</w:t>
      </w:r>
    </w:p>
    <w:p>
      <w:pPr>
        <w:spacing w:line="240" w:lineRule="auto"/>
        <w:rPr>
          <w:rFonts w:hAnsi="Times New Roman" w:cs="Times New Roman"/>
          <w:color w:val="000000"/>
          <w:sz w:val="24"/>
          <w:szCs w:val="24"/>
        </w:rPr>
      </w:pPr>
      <w:r>
        <w:rPr>
          <w:rFonts w:hAnsi="Times New Roman" w:cs="Times New Roman"/>
          <w:color w:val="000000"/>
          <w:sz w:val="24"/>
          <w:szCs w:val="24"/>
        </w:rPr>
        <w:t>Шкафы, в которых размещено более 10 баллонов с горючим газом и 10 баллонов с кислородом, должны размещаться снаружи производственных зданий у глухих несгораемых стен.</w:t>
      </w:r>
    </w:p>
    <w:p>
      <w:pPr>
        <w:spacing w:line="240" w:lineRule="auto"/>
        <w:rPr>
          <w:rFonts w:hAnsi="Times New Roman" w:cs="Times New Roman"/>
          <w:color w:val="000000"/>
          <w:sz w:val="24"/>
          <w:szCs w:val="24"/>
        </w:rPr>
      </w:pPr>
      <w:r>
        <w:rPr>
          <w:rFonts w:hAnsi="Times New Roman" w:cs="Times New Roman"/>
          <w:color w:val="000000"/>
          <w:sz w:val="24"/>
          <w:szCs w:val="24"/>
        </w:rPr>
        <w:t>5.1.22. При хранении баллонов необходимо знать и выполнять следующие меры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5.1.22.1. Нельзя хранить в одном помещении баллоны с горючими газами и кислородом.</w:t>
      </w:r>
    </w:p>
    <w:p>
      <w:pPr>
        <w:spacing w:line="240" w:lineRule="auto"/>
        <w:rPr>
          <w:rFonts w:hAnsi="Times New Roman" w:cs="Times New Roman"/>
          <w:color w:val="000000"/>
          <w:sz w:val="24"/>
          <w:szCs w:val="24"/>
        </w:rPr>
      </w:pPr>
      <w:r>
        <w:rPr>
          <w:rFonts w:hAnsi="Times New Roman" w:cs="Times New Roman"/>
          <w:color w:val="000000"/>
          <w:sz w:val="24"/>
          <w:szCs w:val="24"/>
        </w:rPr>
        <w:t>5.1.22.2. Наполненные баллоны с насаженными на них башмаками хранить в вертикальном положении. Для предохранения от падения баллоны установить в специально оборудованные гнезда, клетки или оградить барьером.</w:t>
      </w:r>
    </w:p>
    <w:p>
      <w:pPr>
        <w:spacing w:line="240" w:lineRule="auto"/>
        <w:rPr>
          <w:rFonts w:hAnsi="Times New Roman" w:cs="Times New Roman"/>
          <w:color w:val="000000"/>
          <w:sz w:val="24"/>
          <w:szCs w:val="24"/>
        </w:rPr>
      </w:pPr>
      <w:r>
        <w:rPr>
          <w:rFonts w:hAnsi="Times New Roman" w:cs="Times New Roman"/>
          <w:color w:val="000000"/>
          <w:sz w:val="24"/>
          <w:szCs w:val="24"/>
        </w:rPr>
        <w:t>5.1.22.3. Баллоны без башмаков следует хранить в горизонтальном положении на деревянных рамах или стеллажах. Высота штабеля в этом случае не должна превышать 1,5 м, а клапаны должны быть закрыты предохранительными колпаками и обращены в одну сторону.</w:t>
      </w:r>
    </w:p>
    <w:p>
      <w:pPr>
        <w:spacing w:line="240" w:lineRule="auto"/>
        <w:rPr>
          <w:rFonts w:hAnsi="Times New Roman" w:cs="Times New Roman"/>
          <w:color w:val="000000"/>
          <w:sz w:val="24"/>
          <w:szCs w:val="24"/>
        </w:rPr>
      </w:pPr>
      <w:r>
        <w:rPr>
          <w:rFonts w:hAnsi="Times New Roman" w:cs="Times New Roman"/>
          <w:color w:val="000000"/>
          <w:sz w:val="24"/>
          <w:szCs w:val="24"/>
        </w:rPr>
        <w:t>5.1.22.4. При хранении баллонов на открытых площадках навесы, защищающие их от воздействия осадков и прямых солнечных лучей, должны быть выполнены из негорючих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В этом случае баллоны с башмаками разрешается укладывать в штабеля с прокладками из деревянных брусьев или резины между горизонтальными рядами. При укладке баллонов в штабеля высота штабелей не должна превышать 1,5 м.</w:t>
      </w:r>
    </w:p>
    <w:p>
      <w:pPr>
        <w:spacing w:line="240" w:lineRule="auto"/>
        <w:rPr>
          <w:rFonts w:hAnsi="Times New Roman" w:cs="Times New Roman"/>
          <w:color w:val="000000"/>
          <w:sz w:val="24"/>
          <w:szCs w:val="24"/>
        </w:rPr>
      </w:pPr>
      <w:r>
        <w:rPr>
          <w:rFonts w:hAnsi="Times New Roman" w:cs="Times New Roman"/>
          <w:color w:val="000000"/>
          <w:sz w:val="24"/>
          <w:szCs w:val="24"/>
        </w:rPr>
        <w:t>5.1.22.5. При хранении баллонов вентили должны быть обращены в одну сторону.</w:t>
      </w:r>
    </w:p>
    <w:p>
      <w:pPr>
        <w:spacing w:line="240" w:lineRule="auto"/>
        <w:rPr>
          <w:rFonts w:hAnsi="Times New Roman" w:cs="Times New Roman"/>
          <w:color w:val="000000"/>
          <w:sz w:val="24"/>
          <w:szCs w:val="24"/>
        </w:rPr>
      </w:pPr>
      <w:r>
        <w:rPr>
          <w:rFonts w:hAnsi="Times New Roman" w:cs="Times New Roman"/>
          <w:color w:val="000000"/>
          <w:sz w:val="24"/>
          <w:szCs w:val="24"/>
        </w:rPr>
        <w:t>5.1.22.6. Не допускается хранить баллоны без заглушек.</w:t>
      </w:r>
    </w:p>
    <w:p>
      <w:pPr>
        <w:spacing w:line="240" w:lineRule="auto"/>
        <w:rPr>
          <w:rFonts w:hAnsi="Times New Roman" w:cs="Times New Roman"/>
          <w:color w:val="000000"/>
          <w:sz w:val="24"/>
          <w:szCs w:val="24"/>
        </w:rPr>
      </w:pPr>
      <w:r>
        <w:rPr>
          <w:rFonts w:hAnsi="Times New Roman" w:cs="Times New Roman"/>
          <w:color w:val="000000"/>
          <w:sz w:val="24"/>
          <w:szCs w:val="24"/>
        </w:rPr>
        <w:t>5.1.22.7. Запрещается хранить горючие материалы и производить работы с открытым огнем (кузнечные, сварочные, паяльные) вокруг склада с баллонами на расстоянии менее 10 м.</w:t>
      </w:r>
    </w:p>
    <w:p>
      <w:pPr>
        <w:spacing w:line="240" w:lineRule="auto"/>
        <w:rPr>
          <w:rFonts w:hAnsi="Times New Roman" w:cs="Times New Roman"/>
          <w:color w:val="000000"/>
          <w:sz w:val="24"/>
          <w:szCs w:val="24"/>
        </w:rPr>
      </w:pPr>
      <w:r>
        <w:rPr>
          <w:rFonts w:hAnsi="Times New Roman" w:cs="Times New Roman"/>
          <w:color w:val="000000"/>
          <w:sz w:val="24"/>
          <w:szCs w:val="24"/>
        </w:rPr>
        <w:t>5.1.22.8. Порожние и наполненные баллоны хранить отдельно. Места должны быть обозначены табличками «Полные баллоны», «Порожние баллоны».</w:t>
      </w:r>
    </w:p>
    <w:p>
      <w:pPr>
        <w:spacing w:line="240" w:lineRule="auto"/>
        <w:rPr>
          <w:rFonts w:hAnsi="Times New Roman" w:cs="Times New Roman"/>
          <w:color w:val="000000"/>
          <w:sz w:val="24"/>
          <w:szCs w:val="24"/>
        </w:rPr>
      </w:pPr>
      <w:r>
        <w:rPr>
          <w:rFonts w:hAnsi="Times New Roman" w:cs="Times New Roman"/>
          <w:color w:val="000000"/>
          <w:sz w:val="24"/>
          <w:szCs w:val="24"/>
        </w:rPr>
        <w:t>5.1.22.9. При хранении баллонов в металлических шкафах необходимо следить, чтобы шкаф был заперт на замок. Шкаф должен иметь вентиляцию, надписи «Огнеопасно».</w:t>
      </w:r>
    </w:p>
    <w:p>
      <w:pPr>
        <w:spacing w:line="240" w:lineRule="auto"/>
        <w:rPr>
          <w:rFonts w:hAnsi="Times New Roman" w:cs="Times New Roman"/>
          <w:color w:val="000000"/>
          <w:sz w:val="24"/>
          <w:szCs w:val="24"/>
        </w:rPr>
      </w:pPr>
      <w:r>
        <w:rPr>
          <w:rFonts w:hAnsi="Times New Roman" w:cs="Times New Roman"/>
          <w:color w:val="000000"/>
          <w:sz w:val="24"/>
          <w:szCs w:val="24"/>
        </w:rPr>
        <w:t>5.1.23. При погрузке, разгрузке, транспортировке и хранении баллонов следует применять меры, предотвращающие падение, повреждение и загрязнение баллонов.</w:t>
      </w:r>
    </w:p>
    <w:p>
      <w:pPr>
        <w:spacing w:line="240" w:lineRule="auto"/>
        <w:rPr>
          <w:rFonts w:hAnsi="Times New Roman" w:cs="Times New Roman"/>
          <w:color w:val="000000"/>
          <w:sz w:val="24"/>
          <w:szCs w:val="24"/>
        </w:rPr>
      </w:pPr>
      <w:r>
        <w:rPr>
          <w:rFonts w:hAnsi="Times New Roman" w:cs="Times New Roman"/>
          <w:color w:val="000000"/>
          <w:sz w:val="24"/>
          <w:szCs w:val="24"/>
        </w:rPr>
        <w:t>5.1.24. Требования безопасности, предъявляемые к складам хранения баллонов сжиженного газа на территории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5.1.24.1. Склады хранения баллонов сжиженного газа рассчитаны на одновременное хранение до 30 баллонов (1500 л) и должны быть расположены на территории промпредприятий с разрывом от строений в соответствии с Правилами устройства и безопасной эксплуатации сосудов, работающих под давлением.</w:t>
      </w:r>
    </w:p>
    <w:p>
      <w:pPr>
        <w:spacing w:line="240" w:lineRule="auto"/>
        <w:rPr>
          <w:rFonts w:hAnsi="Times New Roman" w:cs="Times New Roman"/>
          <w:color w:val="000000"/>
          <w:sz w:val="24"/>
          <w:szCs w:val="24"/>
        </w:rPr>
      </w:pPr>
      <w:r>
        <w:rPr>
          <w:rFonts w:hAnsi="Times New Roman" w:cs="Times New Roman"/>
          <w:color w:val="000000"/>
          <w:sz w:val="24"/>
          <w:szCs w:val="24"/>
        </w:rPr>
        <w:t>5.1.24.2. Склады должны быть одноэтажными с покрытием легкого типа без чердачных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5.1.24.3. Стены, покрытия склада должны быть выполнены из несгораемого материала (допускаются металлические).</w:t>
      </w:r>
    </w:p>
    <w:p>
      <w:pPr>
        <w:spacing w:line="240" w:lineRule="auto"/>
        <w:rPr>
          <w:rFonts w:hAnsi="Times New Roman" w:cs="Times New Roman"/>
          <w:color w:val="000000"/>
          <w:sz w:val="24"/>
          <w:szCs w:val="24"/>
        </w:rPr>
      </w:pPr>
      <w:r>
        <w:rPr>
          <w:rFonts w:hAnsi="Times New Roman" w:cs="Times New Roman"/>
          <w:color w:val="000000"/>
          <w:sz w:val="24"/>
          <w:szCs w:val="24"/>
        </w:rPr>
        <w:t>5.1.24.4. Полы складов должны быть выполнены ровными, нескользящими из несгораемых материалов, исключающих искрообразование.</w:t>
      </w:r>
    </w:p>
    <w:p>
      <w:pPr>
        <w:spacing w:line="240" w:lineRule="auto"/>
        <w:rPr>
          <w:rFonts w:hAnsi="Times New Roman" w:cs="Times New Roman"/>
          <w:color w:val="000000"/>
          <w:sz w:val="24"/>
          <w:szCs w:val="24"/>
        </w:rPr>
      </w:pPr>
      <w:r>
        <w:rPr>
          <w:rFonts w:hAnsi="Times New Roman" w:cs="Times New Roman"/>
          <w:color w:val="000000"/>
          <w:sz w:val="24"/>
          <w:szCs w:val="24"/>
        </w:rPr>
        <w:t>5.1.24.5. Окна и двери должны открываться наружу.</w:t>
      </w:r>
    </w:p>
    <w:p>
      <w:pPr>
        <w:spacing w:line="240" w:lineRule="auto"/>
        <w:rPr>
          <w:rFonts w:hAnsi="Times New Roman" w:cs="Times New Roman"/>
          <w:color w:val="000000"/>
          <w:sz w:val="24"/>
          <w:szCs w:val="24"/>
        </w:rPr>
      </w:pPr>
      <w:r>
        <w:rPr>
          <w:rFonts w:hAnsi="Times New Roman" w:cs="Times New Roman"/>
          <w:color w:val="000000"/>
          <w:sz w:val="24"/>
          <w:szCs w:val="24"/>
        </w:rPr>
        <w:t>5.1.24.6. Вентиляция должна быть естественная с пятикратным воздухообменом в час при наличии жалюзи в нижней части здания и дефлектора в перекрытии.</w:t>
      </w:r>
    </w:p>
    <w:p>
      <w:pPr>
        <w:spacing w:line="240" w:lineRule="auto"/>
        <w:rPr>
          <w:rFonts w:hAnsi="Times New Roman" w:cs="Times New Roman"/>
          <w:color w:val="000000"/>
          <w:sz w:val="24"/>
          <w:szCs w:val="24"/>
        </w:rPr>
      </w:pPr>
      <w:r>
        <w:rPr>
          <w:rFonts w:hAnsi="Times New Roman" w:cs="Times New Roman"/>
          <w:color w:val="000000"/>
          <w:sz w:val="24"/>
          <w:szCs w:val="24"/>
        </w:rPr>
        <w:t>5.1.24.7. Освещение должно быть естественное.</w:t>
      </w:r>
    </w:p>
    <w:p>
      <w:pPr>
        <w:spacing w:line="240" w:lineRule="auto"/>
        <w:rPr>
          <w:rFonts w:hAnsi="Times New Roman" w:cs="Times New Roman"/>
          <w:color w:val="000000"/>
          <w:sz w:val="24"/>
          <w:szCs w:val="24"/>
        </w:rPr>
      </w:pPr>
      <w:r>
        <w:rPr>
          <w:rFonts w:hAnsi="Times New Roman" w:cs="Times New Roman"/>
          <w:color w:val="000000"/>
          <w:sz w:val="24"/>
          <w:szCs w:val="24"/>
        </w:rPr>
        <w:t>5.1.24.8. Высота складского помещения допускается не менее 3,25 м.</w:t>
      </w:r>
    </w:p>
    <w:p>
      <w:pPr>
        <w:spacing w:line="240" w:lineRule="auto"/>
        <w:rPr>
          <w:rFonts w:hAnsi="Times New Roman" w:cs="Times New Roman"/>
          <w:color w:val="000000"/>
          <w:sz w:val="24"/>
          <w:szCs w:val="24"/>
        </w:rPr>
      </w:pPr>
      <w:r>
        <w:rPr>
          <w:rFonts w:hAnsi="Times New Roman" w:cs="Times New Roman"/>
          <w:color w:val="000000"/>
          <w:sz w:val="24"/>
          <w:szCs w:val="24"/>
        </w:rPr>
        <w:t>5.1.24.9. В складах должны быть вывешены инструкции и правила по обращению с баллонами, находящимися на складе, а также плакаты о запрещении курения и т. п. На наружной стене – надпись «Газ. Взрывоопасно».</w:t>
      </w:r>
    </w:p>
    <w:p>
      <w:pPr>
        <w:spacing w:line="240" w:lineRule="auto"/>
        <w:rPr>
          <w:rFonts w:hAnsi="Times New Roman" w:cs="Times New Roman"/>
          <w:color w:val="000000"/>
          <w:sz w:val="24"/>
          <w:szCs w:val="24"/>
        </w:rPr>
      </w:pPr>
      <w:r>
        <w:rPr>
          <w:rFonts w:hAnsi="Times New Roman" w:cs="Times New Roman"/>
          <w:color w:val="000000"/>
          <w:sz w:val="24"/>
          <w:szCs w:val="24"/>
        </w:rPr>
        <w:t>5.1.24.10. Склад должен быть обеспечен средствами пожаротушения, находиться в зоне защиты молниеотвода.</w:t>
      </w:r>
    </w:p>
    <w:p>
      <w:pPr>
        <w:spacing w:line="240" w:lineRule="auto"/>
        <w:rPr>
          <w:rFonts w:hAnsi="Times New Roman" w:cs="Times New Roman"/>
          <w:color w:val="000000"/>
          <w:sz w:val="24"/>
          <w:szCs w:val="24"/>
        </w:rPr>
      </w:pPr>
      <w:r>
        <w:rPr>
          <w:rFonts w:hAnsi="Times New Roman" w:cs="Times New Roman"/>
          <w:color w:val="000000"/>
          <w:sz w:val="24"/>
          <w:szCs w:val="24"/>
        </w:rPr>
        <w:t>5.1.24.11. В помещении склада нельзя хранить баллоны с другими газами.</w:t>
      </w:r>
    </w:p>
    <w:p>
      <w:pPr>
        <w:spacing w:line="240" w:lineRule="auto"/>
        <w:rPr>
          <w:rFonts w:hAnsi="Times New Roman" w:cs="Times New Roman"/>
          <w:color w:val="000000"/>
          <w:sz w:val="24"/>
          <w:szCs w:val="24"/>
        </w:rPr>
      </w:pPr>
      <w:r>
        <w:rPr>
          <w:rFonts w:hAnsi="Times New Roman" w:cs="Times New Roman"/>
          <w:color w:val="000000"/>
          <w:sz w:val="24"/>
          <w:szCs w:val="24"/>
        </w:rPr>
        <w:t>5.1.25. При эксплуатации баллонов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отбирать газ из баллона без редуктора, предназначенного для снижения давления;</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вентили баллонов в открытом состоянии при транспортировке, перерыве в работе, по завершении работ и после опорожнения баллонов;</w:t>
      </w:r>
    </w:p>
    <w:p>
      <w:pPr>
        <w:spacing w:line="240" w:lineRule="auto"/>
        <w:rPr>
          <w:rFonts w:hAnsi="Times New Roman" w:cs="Times New Roman"/>
          <w:color w:val="000000"/>
          <w:sz w:val="24"/>
          <w:szCs w:val="24"/>
        </w:rPr>
      </w:pPr>
      <w:r>
        <w:rPr>
          <w:rFonts w:hAnsi="Times New Roman" w:cs="Times New Roman"/>
          <w:color w:val="000000"/>
          <w:sz w:val="24"/>
          <w:szCs w:val="24"/>
        </w:rPr>
        <w:t>– подтягивать гайки редуктора и вентиля под давлением;</w:t>
      </w:r>
    </w:p>
    <w:p>
      <w:pPr>
        <w:spacing w:line="240" w:lineRule="auto"/>
        <w:rPr>
          <w:rFonts w:hAnsi="Times New Roman" w:cs="Times New Roman"/>
          <w:color w:val="000000"/>
          <w:sz w:val="24"/>
          <w:szCs w:val="24"/>
        </w:rPr>
      </w:pPr>
      <w:r>
        <w:rPr>
          <w:rFonts w:hAnsi="Times New Roman" w:cs="Times New Roman"/>
          <w:color w:val="000000"/>
          <w:sz w:val="24"/>
          <w:szCs w:val="24"/>
        </w:rPr>
        <w:t>– снимать колпак с баллона ударами молотка, с помощью зубила или другими средствами, которые могут вызвать искру;</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баллоны для заполнения газом не по назначению;</w:t>
      </w:r>
    </w:p>
    <w:p>
      <w:pPr>
        <w:spacing w:line="240" w:lineRule="auto"/>
        <w:rPr>
          <w:rFonts w:hAnsi="Times New Roman" w:cs="Times New Roman"/>
          <w:color w:val="000000"/>
          <w:sz w:val="24"/>
          <w:szCs w:val="24"/>
        </w:rPr>
      </w:pPr>
      <w:r>
        <w:rPr>
          <w:rFonts w:hAnsi="Times New Roman" w:cs="Times New Roman"/>
          <w:color w:val="000000"/>
          <w:sz w:val="24"/>
          <w:szCs w:val="24"/>
        </w:rPr>
        <w:t>– переносить баллоны на плечах или тащить волоком.</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5.3.5. Запрещается загромождать доступы и проходы к противопожарному инвентарю, огнетушителям, гидрантам и запасным выходам из помещений.</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хранении и эксплуатации газовых баллонов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повреждения в результате природно-климатических воздействий. Недостаточная прочность, жесткость и устойчивость конструкций; перегрузка; изменение расчетной схемы работы конструкций при монтаже; ослабление элементов конструкций, узлов, сварных швов; подвеска к конструкциям дополнительного оборудования; отсутствие защиты конструкций, работающих в агрессивной среде; неравномерная осадка фундамента; пучение грунта;</w:t>
      </w:r>
    </w:p>
    <w:p>
      <w:pPr>
        <w:spacing w:line="240" w:lineRule="auto"/>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аварии или аварийных ситуаций следует приостановить работы, предупредить окружающих об опасности, выйти из опасной зоны, доложить руководителю работ и в дальнейшем действовать по его указанию.</w:t>
      </w:r>
    </w:p>
    <w:p>
      <w:pPr>
        <w:spacing w:line="240" w:lineRule="auto"/>
        <w:rPr>
          <w:rFonts w:hAnsi="Times New Roman" w:cs="Times New Roman"/>
          <w:color w:val="000000"/>
          <w:sz w:val="24"/>
          <w:szCs w:val="24"/>
        </w:rPr>
      </w:pPr>
      <w:r>
        <w:rPr>
          <w:rFonts w:hAnsi="Times New Roman" w:cs="Times New Roman"/>
          <w:color w:val="000000"/>
          <w:sz w:val="24"/>
          <w:szCs w:val="24"/>
        </w:rPr>
        <w:t>В случае аварии с баллонами необходимо работу прекратить и независимо от того, произошел несчастный случай или нет, немедленно сообщить руководителю работ, сохранить всю обстановку несчастного случая или аварии, если это не вызывает опасности для жизни и не нарушает работу производства.</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утечки газа из баллона и невозможности дальнейшей транспортировки на автотранспорте водитель обязан:</w:t>
      </w:r>
    </w:p>
    <w:p>
      <w:pPr>
        <w:spacing w:line="240" w:lineRule="auto"/>
        <w:rPr>
          <w:rFonts w:hAnsi="Times New Roman" w:cs="Times New Roman"/>
          <w:color w:val="000000"/>
          <w:sz w:val="24"/>
          <w:szCs w:val="24"/>
        </w:rPr>
      </w:pPr>
      <w:r>
        <w:rPr>
          <w:rFonts w:hAnsi="Times New Roman" w:cs="Times New Roman"/>
          <w:color w:val="000000"/>
          <w:sz w:val="24"/>
          <w:szCs w:val="24"/>
        </w:rPr>
        <w:t>– вывести транспортное средство за пределы дороги;</w:t>
      </w:r>
    </w:p>
    <w:p>
      <w:pPr>
        <w:spacing w:line="240" w:lineRule="auto"/>
        <w:rPr>
          <w:rFonts w:hAnsi="Times New Roman" w:cs="Times New Roman"/>
          <w:color w:val="000000"/>
          <w:sz w:val="24"/>
          <w:szCs w:val="24"/>
        </w:rPr>
      </w:pPr>
      <w:r>
        <w:rPr>
          <w:rFonts w:hAnsi="Times New Roman" w:cs="Times New Roman"/>
          <w:color w:val="000000"/>
          <w:sz w:val="24"/>
          <w:szCs w:val="24"/>
        </w:rPr>
        <w:t>– в случае невозможности выведения транспортного средства с дороги и пролива жидкости на дорогу место пролива дополнительно обозначить двумя знаками «Въезд запрещен», устанавливаемыми спереди и сзади транспортного средства на расстоянии 100 м от него, или мигающим красным фонарем и знаками, запрещающими остановку. О месте такой вынужденной остановки и ее причинах необходимо сообщить в ГИБДД;</w:t>
      </w:r>
    </w:p>
    <w:p>
      <w:pPr>
        <w:spacing w:line="240" w:lineRule="auto"/>
        <w:rPr>
          <w:rFonts w:hAnsi="Times New Roman" w:cs="Times New Roman"/>
          <w:color w:val="000000"/>
          <w:sz w:val="24"/>
          <w:szCs w:val="24"/>
        </w:rPr>
      </w:pPr>
      <w:r>
        <w:rPr>
          <w:rFonts w:hAnsi="Times New Roman" w:cs="Times New Roman"/>
          <w:color w:val="000000"/>
          <w:sz w:val="24"/>
          <w:szCs w:val="24"/>
        </w:rPr>
        <w:t>– при поломке автомобиля и невозможности отбуксирования его за пределы дороги или устранения технической неисправности своими силами принять меры для немедленного вызова автомобиля технической помощи с автотранспортного предприятия и сообщить о месте своей вынужденной стоянки в ближайшее подразделение ГИБДД.</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возникновения инцидента водитель обязан:</w:t>
      </w:r>
    </w:p>
    <w:p>
      <w:pPr>
        <w:spacing w:line="240" w:lineRule="auto"/>
        <w:rPr>
          <w:rFonts w:hAnsi="Times New Roman" w:cs="Times New Roman"/>
          <w:color w:val="000000"/>
          <w:sz w:val="24"/>
          <w:szCs w:val="24"/>
        </w:rPr>
      </w:pPr>
      <w:r>
        <w:rPr>
          <w:rFonts w:hAnsi="Times New Roman" w:cs="Times New Roman"/>
          <w:color w:val="000000"/>
          <w:sz w:val="24"/>
          <w:szCs w:val="24"/>
        </w:rPr>
        <w:t>– не допускать посторонних лиц к месту аварии;</w:t>
      </w:r>
    </w:p>
    <w:p>
      <w:pPr>
        <w:spacing w:line="240" w:lineRule="auto"/>
        <w:rPr>
          <w:rFonts w:hAnsi="Times New Roman" w:cs="Times New Roman"/>
          <w:color w:val="000000"/>
          <w:sz w:val="24"/>
          <w:szCs w:val="24"/>
        </w:rPr>
      </w:pPr>
      <w:r>
        <w:rPr>
          <w:rFonts w:hAnsi="Times New Roman" w:cs="Times New Roman"/>
          <w:color w:val="000000"/>
          <w:sz w:val="24"/>
          <w:szCs w:val="24"/>
        </w:rPr>
        <w:t>– сообщить о случившемся в ближайшее подразделение ГИБДД;</w:t>
      </w:r>
    </w:p>
    <w:p>
      <w:pPr>
        <w:spacing w:line="240" w:lineRule="auto"/>
        <w:rPr>
          <w:rFonts w:hAnsi="Times New Roman" w:cs="Times New Roman"/>
          <w:color w:val="000000"/>
          <w:sz w:val="24"/>
          <w:szCs w:val="24"/>
        </w:rPr>
      </w:pPr>
      <w:r>
        <w:rPr>
          <w:rFonts w:hAnsi="Times New Roman" w:cs="Times New Roman"/>
          <w:color w:val="000000"/>
          <w:sz w:val="24"/>
          <w:szCs w:val="24"/>
        </w:rPr>
        <w:t>– при необходимости вызвать скорую помощь;</w:t>
      </w:r>
    </w:p>
    <w:p>
      <w:pPr>
        <w:spacing w:line="240" w:lineRule="auto"/>
        <w:rPr>
          <w:rFonts w:hAnsi="Times New Roman" w:cs="Times New Roman"/>
          <w:color w:val="000000"/>
          <w:sz w:val="24"/>
          <w:szCs w:val="24"/>
        </w:rPr>
      </w:pPr>
      <w:r>
        <w:rPr>
          <w:rFonts w:hAnsi="Times New Roman" w:cs="Times New Roman"/>
          <w:color w:val="000000"/>
          <w:sz w:val="24"/>
          <w:szCs w:val="24"/>
        </w:rPr>
        <w:t>– вызвать аварийную бригаду;</w:t>
      </w:r>
    </w:p>
    <w:p>
      <w:pPr>
        <w:spacing w:line="240" w:lineRule="auto"/>
        <w:rPr>
          <w:rFonts w:hAnsi="Times New Roman" w:cs="Times New Roman"/>
          <w:color w:val="000000"/>
          <w:sz w:val="24"/>
          <w:szCs w:val="24"/>
        </w:rPr>
      </w:pPr>
      <w:r>
        <w:rPr>
          <w:rFonts w:hAnsi="Times New Roman" w:cs="Times New Roman"/>
          <w:color w:val="000000"/>
          <w:sz w:val="24"/>
          <w:szCs w:val="24"/>
        </w:rPr>
        <w:t>– оказать первую медицинскую помощь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 в соответствии с указанием аварийной карточки принять меры по первичной ликвидации последствий инцидента (отогнать машину с учетом направления ветра на расстояние не ближе 100 м от жилых, общественных и производственных зданий, но не в низину, снять баллон с автомобиля, отвести автомобиль на 100 м от места стравливания газа и заглушить двигатель, открыть вентиль (штуцер вентиля направлять от себя) и освободить баллон от газа. Неисправный баллон должен быть возвращен);</w:t>
      </w:r>
    </w:p>
    <w:p>
      <w:pPr>
        <w:spacing w:line="240" w:lineRule="auto"/>
        <w:rPr>
          <w:rFonts w:hAnsi="Times New Roman" w:cs="Times New Roman"/>
          <w:color w:val="000000"/>
          <w:sz w:val="24"/>
          <w:szCs w:val="24"/>
        </w:rPr>
      </w:pPr>
      <w:r>
        <w:rPr>
          <w:rFonts w:hAnsi="Times New Roman" w:cs="Times New Roman"/>
          <w:color w:val="000000"/>
          <w:sz w:val="24"/>
          <w:szCs w:val="24"/>
        </w:rPr>
        <w:t>– по прибытии на место происшедшего инцидента представителей ГИБДД и здравоохранения проинформировать их об опасности и принятых мерах и предъявить транспортные документы на перевозимый груз.</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возникновения инцидента при погрузке или выгрузке контейнеров с баллонами (или без контейнеров) ответственное лицо обязано:</w:t>
      </w:r>
    </w:p>
    <w:p>
      <w:pPr>
        <w:spacing w:line="240" w:lineRule="auto"/>
        <w:rPr>
          <w:rFonts w:hAnsi="Times New Roman" w:cs="Times New Roman"/>
          <w:color w:val="000000"/>
          <w:sz w:val="24"/>
          <w:szCs w:val="24"/>
        </w:rPr>
      </w:pPr>
      <w:r>
        <w:rPr>
          <w:rFonts w:hAnsi="Times New Roman" w:cs="Times New Roman"/>
          <w:color w:val="000000"/>
          <w:sz w:val="24"/>
          <w:szCs w:val="24"/>
        </w:rPr>
        <w:t>– не допускать посторонних лиц к месту инцидента;</w:t>
      </w:r>
    </w:p>
    <w:p>
      <w:pPr>
        <w:spacing w:line="240" w:lineRule="auto"/>
        <w:rPr>
          <w:rFonts w:hAnsi="Times New Roman" w:cs="Times New Roman"/>
          <w:color w:val="000000"/>
          <w:sz w:val="24"/>
          <w:szCs w:val="24"/>
        </w:rPr>
      </w:pPr>
      <w:r>
        <w:rPr>
          <w:rFonts w:hAnsi="Times New Roman" w:cs="Times New Roman"/>
          <w:color w:val="000000"/>
          <w:sz w:val="24"/>
          <w:szCs w:val="24"/>
        </w:rPr>
        <w:t>– вызвать аварийную бригаду;</w:t>
      </w:r>
    </w:p>
    <w:p>
      <w:pPr>
        <w:spacing w:line="240" w:lineRule="auto"/>
        <w:rPr>
          <w:rFonts w:hAnsi="Times New Roman" w:cs="Times New Roman"/>
          <w:color w:val="000000"/>
          <w:sz w:val="24"/>
          <w:szCs w:val="24"/>
        </w:rPr>
      </w:pPr>
      <w:r>
        <w:rPr>
          <w:rFonts w:hAnsi="Times New Roman" w:cs="Times New Roman"/>
          <w:color w:val="000000"/>
          <w:sz w:val="24"/>
          <w:szCs w:val="24"/>
        </w:rPr>
        <w:t>– оказать первую медицинскую помощь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 в соответствии с требованиями, перечисленными в аварийной карточке, принять меры по ликвидации последствий инцидента;</w:t>
      </w:r>
    </w:p>
    <w:p>
      <w:pPr>
        <w:spacing w:line="240" w:lineRule="auto"/>
        <w:rPr>
          <w:rFonts w:hAnsi="Times New Roman" w:cs="Times New Roman"/>
          <w:color w:val="000000"/>
          <w:sz w:val="24"/>
          <w:szCs w:val="24"/>
        </w:rPr>
      </w:pPr>
      <w:r>
        <w:rPr>
          <w:rFonts w:hAnsi="Times New Roman" w:cs="Times New Roman"/>
          <w:color w:val="000000"/>
          <w:sz w:val="24"/>
          <w:szCs w:val="24"/>
        </w:rPr>
        <w:t>– оказать помощь в работе аварийной бригады.</w:t>
      </w:r>
    </w:p>
    <w:p>
      <w:pPr>
        <w:spacing w:line="240" w:lineRule="auto"/>
        <w:rPr>
          <w:rFonts w:hAnsi="Times New Roman" w:cs="Times New Roman"/>
          <w:color w:val="000000"/>
          <w:sz w:val="24"/>
          <w:szCs w:val="24"/>
        </w:rPr>
      </w:pPr>
      <w:r>
        <w:rPr>
          <w:rFonts w:hAnsi="Times New Roman" w:cs="Times New Roman"/>
          <w:color w:val="000000"/>
          <w:sz w:val="24"/>
          <w:szCs w:val="24"/>
        </w:rPr>
        <w:t>6.3.5. Работник, оказавшийся очевидцем возникновения пожара, обрыва проводов, повреждения водопровода, паропровода, газопровода, несчастного случая или обнаруживший пострадавшего, должен немедленно голосом обратить внимание окружающих.</w:t>
      </w:r>
    </w:p>
    <w:p>
      <w:pPr>
        <w:spacing w:line="240" w:lineRule="auto"/>
        <w:rPr>
          <w:rFonts w:hAnsi="Times New Roman" w:cs="Times New Roman"/>
          <w:color w:val="000000"/>
          <w:sz w:val="24"/>
          <w:szCs w:val="24"/>
        </w:rPr>
      </w:pPr>
      <w:r>
        <w:rPr>
          <w:rFonts w:hAnsi="Times New Roman" w:cs="Times New Roman"/>
          <w:color w:val="000000"/>
          <w:sz w:val="24"/>
          <w:szCs w:val="24"/>
        </w:rPr>
        <w:t>6.3.6. При пожаре или загорании немедленно сообщить в пожарную часть. Обесточить оборудование в зоне пожара или загорания и приступить к тушению пожара имеющимися первичными средствами пожаротушения. О пожаре доложить руководителю работ, а в его отсутствие – руководству предприятия.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Закрыть вентиль на баллоне и после редуктора, завернуть колпак и заглушку, сложить шланги и убрать их в отведенное для них место.</w:t>
      </w:r>
    </w:p>
    <w:p>
      <w:pPr>
        <w:spacing w:line="240" w:lineRule="auto"/>
        <w:rPr>
          <w:rFonts w:hAnsi="Times New Roman" w:cs="Times New Roman"/>
          <w:color w:val="000000"/>
          <w:sz w:val="24"/>
          <w:szCs w:val="24"/>
        </w:rPr>
      </w:pPr>
      <w:r>
        <w:rPr>
          <w:rFonts w:hAnsi="Times New Roman" w:cs="Times New Roman"/>
          <w:color w:val="000000"/>
          <w:sz w:val="24"/>
          <w:szCs w:val="24"/>
        </w:rPr>
        <w:t>7.2.2. Баллоны с газом убрать в специально отведенное для хранения баллонов место, исключающее доступ к ним посторонних лиц.</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1d2a2bb4002842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