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для слесаря-сборщика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радиоэлектронной аппаратуры и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приборов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слесаря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 xml:space="preserve">сборщика радиоэлектронной аппаратуры и приборов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слесаря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сборщика радиоэлектронной аппаратуры и приборов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 сборщика РЭАиП;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сборщика радиоэлектронной аппаратуры и приборов;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сборщика радиоэлектронной аппаратуры и приборов;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со слесарем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сборщиком радиоэлектронной аппаратуры и приборов;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6) определения безопасных методов и приемов выполнения работ слесарем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сборщиком радиоэлектронной аппаратуры 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слесарей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сборщиков радиоэлектронной аппаратуры и приборов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слесарем-сборщиком радиоэлектронной аппаратуры и приборов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 сборщик РЭАиП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слесаря-сборщика РЭАиП могут оказывать неблагоприятное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и вращающиеся части применяемого инструмента, машин,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заусенцы, шероховатости на поверхности деталей и узлов,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может пройти через тело человека (например, при работе неисправным или незаземленным электроинструментом);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нагретые до высокой температуры поверхности (например, во время пайки деталей);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 сборщиком РЭАиП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слесарь сборщик РЭАиП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слесаря сборщика РЭАиП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Прежде чем приступать к работе, следует проверить состояние рабочего места, если оно не убрано или загромождено, необходимо принять меры к очистке и привести его в порядок, кроме того, слесарю нужно убедиться в наличии свободного прохода, исправности пола.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слесарь-сборщик РЭАиП должен осмотреть инструмент, машины, механизмы, которые будут использоваться в работе, и убедиться в их полной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Перед использованием режущего инструмента следует проверить его состояние и надежность крепления, использование режущего инструмента с дефектами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нужно убедиться в достаточности и равномерности освещения рабочего места, кроме того, должны отсутствовать резкие тени, а детали и режущий инструмент должны быть отчетливо различимы.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Слесарь-сборщик РЭАиП должен лично убедиться в том, что все меры, необходимые для обеспечения безопасности предстоящей работы,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Слесарь-сборщик РЭАиП не должен приступать к работе, если у него имеются сомнения в обеспечении безопасности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Слесарь-сборщик РЭАиП,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Все работы слесарь-сборщик РЭАиП должен выполнять в соответствии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технологической документацией.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выполнении сборочных работ слесарю следует пользоваться только исправным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Ручной слесарный инструмент должен быть по возможности закреплен за слесарем для индивидуального 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Инструмент на рабочем месте должен быть расположен так, чтобы исключалась возможность его скатывания и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Размеры зева (захвата) гаечных ключей не должны превышать размеров головок болтов (граней гаек) более чем на 0,3 мм, при этом не допускается применение подкладок при зазоре между плоскостями губок и головок болтов или гаек более допустимого, рабочие поверхности гаечных ключей не должны иметь сбитых скосов, а рукоятки – заусенцев, при отвертывании и завертывании гаек и болтов запрещается удлинять гаечные ключи дополнительными рычагами, вторыми ключами или трубами, при необходимости нужно применять ключи с длинными рукоятками.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Отвертка должна выбираться по ширине рабочей части (лопатки), зависящей от размера шлица в головке винта или шурупа.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Поверхности металлических ручек клещей должны быть гладкими (без вмятин, зазубрин и заусенцев).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Бойки молотков должны иметь гладкую, слегка выпуклую поверхность без косины, сколов, выбоин, трещин и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Рукоятки молотков и другого инструмента ударного действия должны изготовляться из сухой древесины твердых лиственных пород (березы, дуба, бука, клена, ясеня, рябины) без сучков и косослоя или из синтетических материалов, обеспечивающих эксплуатационную прочность и надежность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следует использовать рукоятки, изготовленные из мягких и крупнослоистых пород дерева (ели, сосны и т. п.), а также из сырой древесины.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Рукоятки должны иметь по всей длине в сечении овальную форму, быть гладкими и не иметь трещин, к свободному концу рукоятки должны несколько утолщаться во избежание выскальзывания из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Ось рукоятки должна быть строго перпендикулярна продольной оси инструмента, клинья для укрепления инструмента на рукоятке должны выполняться из мягкой стали и иметь насечки (ерши).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Работать инструментом, рукоятки которого посажены на заостренные концы (напильники, шаберы и т. п.) без металлических бандажных колец,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Инструмент ударного действия (зубила, бородки, просечки, керны и др.) должен иметь гладкую затылочную часть без трещин, заусенцев, наклепа и скосов, на рабочем конце инструмента не должно быть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Для предотвращения возможности попадания в глаза твердых частиц при работе инструментом ударного действия слесарю необходимо пользоваться защитными очками.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Электроинструмент, питающийся от сети, должен быть снабжен несъемным гибким кабелем (шнуром) со штепсельной вилкой, кабель в месте ввода в электроинструмент должен быть защищен от истирания и перегибов эластичной трубкой из изоляционного материала, трубка должна быть закреплена в корпусных деталях электроинструмента и выступать из них на длину не менее пяти диаметров кабеля.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 время работы кабель электроинструмента должен быть защищен от случайного повреждения и соприкосновения с металлическими горячими, влажными и масляными поверхностями или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пользовании электроинструментом его кабель не следует натягивать, перекручивать и перегибать, а также ставить на него груз, кабель по возможности нужно подвешивать.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Устанавливать рабочую часть электроинструмента в патрон и изымать ее из патрона, а также регулировать инструмент следует только после отключения его от сети штепсельной вилкой и полной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Удалять стружку или опилки руками во время работы электроинструмента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запрещается; стружку следует удалять только после полной остановки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работе электродрелью предметы, подлежащие сверлению, необходимо надежно закреплять.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Во избежание травмирования касаться руками вращающегося режущего инструмента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сверлении электродрелью с применением рычага для нажима необходимо следить за тем, чтобы конец рычага не опирался на поверхность, с которой возможно его соскальзывание, использовать в качестве рычагов случайные предметы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 следует оставлять без надзора электроинструмент, присоединенный к сети, а также передавать его лицам, не имеющим права с ним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работе на ручных ножницах слесарь-сборщик РЭАиП должен выполнять следующую последовательность выполнения операций и меры предосторожности: положить лист на стол до упора, одной рукой прижать лист к столу, другой рукой опустить рычаг-ножедержатель.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Во время резки металла на ножницах слесарю нужно следить за плотным прилеганием листа к столу ножниц, а также за состоянием ножей: ножи должны быть сухими.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заточке слесарного инструмента и деталей на заточном станке слесарь-сборщик РЭАиП должен соблюдать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для защиты людей в случае разрыва абразивного круга он должен быть заключен в защитный стальной кожух с открытой частью, необходимой для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работа со снятым кожухом и нахождение слесаря в плоскости вращения круга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запрещаются;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затачиваемый предмет должен подводиться плавно, без ударов, нажимать на круг следует без усилий;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не допускается тормозить вращающийся круг нажатием на него каким-либо предметом;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обрабатывать мелкие детали следует с применением специальных приспособлений и оправок, исключающих возможность ранения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для предупреждения несчастных случаев, связанных с вырыванием обрабатываемой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детали из рук слесаря, необходимо деталь устойчиво располагать на подручнике и надежно удерживать в руках;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заточной станок с горизонтальной осью вращения круга должен быть оборудован защитным экраном со смотровым окном;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для предупреждения травмирования глаз отлетающими с большой скоростью твердыми частицами слесарю необходимо пользоваться защитными очками.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выполнении работ по пайке оловянно-свинцовыми припоями типа ПОС слесарю- сборщику РЭАиП следует знать и соблюдать следующие меры предосторожности: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поскольку припои типа ПОС содержат в своем составе свинец, следует помнить о том, что при этом одежда, кожа рук загрязняются парами свинца, что может привести (при количествах, превышающих ПДК) к свинцовым отравлениям организма и вызвать изменения в нервной системе, крови и сосудах;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предотвращения ожогов лица и глаз отлетевшими частицами расплавленного припоя следует пользоваться пинцетом для поддерживания припаиваемых проводов,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избежание возникновения пожара следует соблюдать осторожность при работе с электрическим паяльником и пользоваться специальными подставками.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Во время работы слесарь-сборщик РЭАиП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Во время работы слесарю-сборщику РЭАиП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 сборщиком РЭАиП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слесарь-сборщик РЭАиП должен обратиться к руководителю работ и сообщить ему об этом,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в процессе работы неисправностей применяемого инструмента или оборудования работу следует немедленно прекратить и сообщить об этом своему непосредственному руководителю. Продолжать работу с использованием неисправного инструмента или оборудования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Слесарю-сборщику РЭАиП запрещается работать электроинструментом при возникновении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повреждены штепсельные соединения, кабель или его защитная трубка;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повреждена крышка щеткодержателя;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нечеткая работа выключателя;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искрение щеток на коллекторе, сопровождающееся появлением кругового огня на его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вытекание смазки из редуктора или вентиляционных каналов;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появление дыма или запаха, характерного для горящей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появление повышенного шума, стука,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поломка или появление трещин в корпусной детали, рукоятке, защитном ограждении;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повреждение рабочей части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выключить оборудование, произвести его чистку, предварительно отключив его от электрической сети при помощи рубильника, вытереть и смазать трущиеся части; нельзя производить обдувку оборудования и одежды сжатым воздухом.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Использованные во время работы и при уборке тряпки, ветошь следует сложить в специальный металлический ящик с закрывающейся крышкой..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1a35253c6204e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