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 охране труда для машиниста крана-манипулятора на базе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автомобильных кранов</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Требования охраны труда, изложенные в настоящей Инструкции, распространяются на лиц, выполняющих работу машиниста крана-манипулятора на базе автомобильных кранов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обязательно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Правила по охране труда при погрузочно-разгрузочных работах и размещении грузов, утвержденные </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color w:val="000000"/>
          <w:sz w:val="24"/>
          <w:szCs w:val="24"/>
        </w:rPr>
        <w:t>Приказ Минтруда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при работе с инструментом и приспособлениям, утвержденные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2.11. Правила по охране труда на автомобильном транспорте, утвержденные </w:t>
      </w:r>
      <w:r>
        <w:rPr>
          <w:rFonts w:hAnsi="Times New Roman" w:cs="Times New Roman"/>
          <w:color w:val="000000"/>
          <w:sz w:val="24"/>
          <w:szCs w:val="24"/>
        </w:rPr>
        <w:t>приказом Минтруда от 09.12.2020 № 871н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Правила по охране труда при работе на высоте, утвержденные </w:t>
      </w:r>
      <w:r>
        <w:rPr>
          <w:rFonts w:hAnsi="Times New Roman" w:cs="Times New Roman"/>
          <w:color w:val="000000"/>
          <w:sz w:val="24"/>
          <w:szCs w:val="24"/>
        </w:rPr>
        <w:t>приказом Минтруда от 16.11.2020 № 782н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работе допускаются лица не моложе 18 лет, прошедшие: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медицинский осмотр;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r>
        <w:rPr>
          <w:rFonts w:hAnsi="Times New Roman" w:cs="Times New Roman"/>
          <w:color w:val="000000"/>
          <w:sz w:val="24"/>
          <w:szCs w:val="24"/>
        </w:rPr>
        <w:t>;</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r>
        <w:rPr>
          <w:rFonts w:hAnsi="Times New Roman" w:cs="Times New Roman"/>
          <w:color w:val="000000"/>
          <w:sz w:val="24"/>
          <w:szCs w:val="24"/>
        </w:rPr>
        <w:t>;</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При перемещении по территории организации и в помещениях необходимо пользоваться только установленными проходами, на которых отсутствуют препятствия в виде загроможденности и захламленности оборудованием, материалами и отходами производства, ям, траншей, кюветов, колодцев подземных коммуникаций, резервуаров с водой.</w:t>
      </w:r>
    </w:p>
    <w:p>
      <w:pPr>
        <w:spacing w:line="240" w:lineRule="auto"/>
        <w:rPr>
          <w:rFonts w:hAnsi="Times New Roman" w:cs="Times New Roman"/>
          <w:color w:val="000000"/>
          <w:sz w:val="24"/>
          <w:szCs w:val="24"/>
        </w:rPr>
      </w:pPr>
      <w:r>
        <w:rPr>
          <w:rFonts w:hAnsi="Times New Roman" w:cs="Times New Roman"/>
          <w:color w:val="000000"/>
          <w:sz w:val="24"/>
          <w:szCs w:val="24"/>
        </w:rPr>
        <w:t>3.1.10.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3.1.12. При работе с краном-манипулятором машинист при себе должен иметь удостоверение на право управления краном-манипулятором. В удостоверении должны быть указаны типы кранов-манипуляторов, к управлению которыми имеется допуск.</w:t>
      </w:r>
    </w:p>
    <w:p>
      <w:pPr>
        <w:spacing w:line="240" w:lineRule="auto"/>
        <w:rPr>
          <w:rFonts w:hAnsi="Times New Roman" w:cs="Times New Roman"/>
          <w:color w:val="000000"/>
          <w:sz w:val="24"/>
          <w:szCs w:val="24"/>
        </w:rPr>
      </w:pPr>
      <w:r>
        <w:rPr>
          <w:rFonts w:hAnsi="Times New Roman" w:cs="Times New Roman"/>
          <w:color w:val="000000"/>
          <w:sz w:val="24"/>
          <w:szCs w:val="24"/>
        </w:rPr>
        <w:t>3.1.13. Машинист должен знать:</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требования правил, руководства завода-изготовителя по эксплуатации крана-манипулятора и приборов безопасности, настоящей инструкции;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устройство крана-манипулятора, назначение, принципы действия и устройство его узлов, механизмов и приборов безопасности, назначение применяемых смазочных материалов и карту смазки, предельные размеры износа основных элементов и обладать навыками управления краном-манипулятором, обслуживания его механизмов и приборов безопасности (осмотр, регулировка механизмов, проверка действия приборов безопасности и др.);</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устройство грузозахватных приспособлений и уметь определять пригодность к работе канатов, съемных грузозахватных приспособлений и тары;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способы строповки поднимаемых грузов;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сроки и результаты проведенных технических освидетельствований, технических обслуживаний и профилактических осмотров крана-манипулятора, его отдельных узлов и механизмов, проведенных обслуживающим ремонтным персоналом;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установленную в структурном подразделении знаковую сигнализацию и порядок обмена сигналами со стропальщиком, уметь координировать работу стропальщиков (при необходимости);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факторы, влияющие на прочность и устойчивость крана-манипулятора от опрокидывания, уметь правильно устанавливать кран-манипулятор для работы;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организации работы на железнодорожных путях (ограждение мест производства работ, опасных мест);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требования охраны труда, промышленной и пожарной безопасности, производственной санитарии;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требования электробезопасности, порядок заземления крана-манипулятора;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действие на человека опасных и вредных производственных факторов, возникающих при работе, и меры защиты от их воздействия;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использования и способы проверки исправности средств индивидуальной защиты (далее – СИЗ);</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место расположения средств пожаротушения и уметь пользоваться ими;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место расположения аптечки для оказания первой помощи;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приемы и способы оказания первой доврачебной помощи пострадавшим при несчастных случаях.</w:t>
      </w:r>
    </w:p>
    <w:p>
      <w:pPr>
        <w:spacing w:line="240" w:lineRule="auto"/>
        <w:rPr>
          <w:rFonts w:hAnsi="Times New Roman" w:cs="Times New Roman"/>
          <w:color w:val="000000"/>
          <w:sz w:val="24"/>
          <w:szCs w:val="24"/>
        </w:rPr>
      </w:pPr>
      <w:r>
        <w:rPr>
          <w:rFonts w:hAnsi="Times New Roman" w:cs="Times New Roman"/>
          <w:color w:val="000000"/>
          <w:sz w:val="24"/>
          <w:szCs w:val="24"/>
        </w:rPr>
        <w:t>3.1.14. Машинист обязан:</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только ту работу, которая входит в его должностные обязанности или поручена руководителем;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требования Правил дорожного движения – содержать кран-манипулятор, его механизмы и оборудование в чистоте и исправности, с установленной в руководстве по эксплуатации крана-манипулятора периодичностью проводить техническое обслуживание, производить смазку механизмов и канатов, определять неисправности в работе крана-манипулятора для их своевременного устранения;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безопасные приемы выполнения работ;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требования охраны труда, промышленной и пожарной безопасности, электробезопасности;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по назначению и бережно относиться к выданным средствам индивидуальной защиты;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следовать к рабочему месту по установленным маршрутам служебных проходов;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принимать и сдавать смену в установленном в структурном подразделении порядке, правильно вести вахтенный журнал;</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время работы быть внимательным, не отвлекаться и не отвлекать других, не допускать на рабочее место лиц, не имеющих отношения к работе;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правила личной гигиены;</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немедленно извещать своего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3.2.2. При работе в зимнее время на открытом воздухе во избежание переохлаждения и обморожения машинист в зависимости от температуры наружного воздуха и скорости движения ветра должен использовать для обогрева предусмотренные перерывы в работе.</w:t>
      </w:r>
    </w:p>
    <w:p>
      <w:pPr>
        <w:spacing w:line="240" w:lineRule="auto"/>
        <w:rPr>
          <w:rFonts w:hAnsi="Times New Roman" w:cs="Times New Roman"/>
          <w:color w:val="000000"/>
          <w:sz w:val="24"/>
          <w:szCs w:val="24"/>
        </w:rPr>
      </w:pPr>
      <w:r>
        <w:rPr>
          <w:rFonts w:hAnsi="Times New Roman" w:cs="Times New Roman"/>
          <w:color w:val="000000"/>
          <w:sz w:val="24"/>
          <w:szCs w:val="24"/>
        </w:rPr>
        <w:t>3.2.3. Работник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3.3. Требования по выполнению режимов труда и отдыха при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Правилами внутреннего трудового распорядка </w:t>
      </w:r>
      <w:r>
        <w:rPr>
          <w:rFonts w:hAnsi="Times New Roman" w:cs="Times New Roman"/>
          <w:color w:val="000000"/>
          <w:sz w:val="24"/>
          <w:szCs w:val="24"/>
        </w:rPr>
        <w:t>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работника могут воздействовать опасные и вредные производственные факторы </w:t>
      </w:r>
      <w:r>
        <w:rPr>
          <w:rFonts w:hAnsi="Times New Roman" w:cs="Times New Roman"/>
          <w:color w:val="000000"/>
          <w:sz w:val="24"/>
          <w:szCs w:val="24"/>
        </w:rPr>
        <w:t>:</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транспортные средства, подвижные части производственного и кранового оборудования, поднимаемый и перемещаемый груз, разрушение и падение груза, конструкций при погрузочно-разгрузочных работах и их перемещении;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и загазованность воздуха рабочей зоны;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вибрации на рабочем месте;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на рабочем месте;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влажность воздуха;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значение напряжения в электрической цепи, замыкание которой может произойти через тело человека;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подвижность воздуха;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поверхностей оборудования, материалов;</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шероховатость на поверхностях инструмента, приспособлений и оборудования (тары, груза и др).</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представляющих угрозу жизни и здоровью работников, при выполнении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Механические опасности: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падения груза</w:t>
      </w:r>
    </w:p>
    <w:p>
      <w:pPr>
        <w:spacing w:line="240" w:lineRule="auto"/>
        <w:rPr>
          <w:rFonts w:hAnsi="Times New Roman" w:cs="Times New Roman"/>
          <w:color w:val="000000"/>
          <w:sz w:val="24"/>
          <w:szCs w:val="24"/>
        </w:rPr>
      </w:pPr>
      <w:r>
        <w:rPr>
          <w:rFonts w:hAnsi="Times New Roman" w:cs="Times New Roman"/>
          <w:color w:val="000000"/>
          <w:sz w:val="24"/>
          <w:szCs w:val="24"/>
        </w:rPr>
        <w:t>Электрические опасности: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Опасности, связанные с воздействием микроклимата и климатические опасности: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пониженных температур воздуха;</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воздействия повышенных температур воздуха.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Работник должен обеспечиваться необходимыми средствами индивидуальной защиты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_______</w:t>
      </w:r>
      <w:r>
        <w:rPr>
          <w:rFonts w:hAnsi="Times New Roman" w:cs="Times New Roman"/>
          <w:color w:val="000000"/>
          <w:sz w:val="24"/>
          <w:szCs w:val="24"/>
        </w:rPr>
        <w:t>любым доступным для этого способом и обратиться в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3.6.2. Машинист должен выполнять следующие требования пожарной безопасности: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курить только в установленных местах, отмеченных знаком "Место для курения" и обеспеченных средствами пожаротушения;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пользоваться открытым огнем вблизи легковоспламеняющихся жидкостей и горючих материалов;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пользоваться неисправными электроприборами и электроустановочными изделиями (розетками, рубильниками и др.);</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пользоваться бытовыми электронагревательными приборами, не имеющими устройств тепловой защиты, без подставок из негорючих материалов;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пользоваться нестандартными (самодельными) электронагревательными приборами;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оставлять без присмотра включенные в сеть электронагревательные приборы;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применять для освещения открытый огонь (факелы, свечи);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курить и не пользоваться открытым огнем при заправке крана-манипулятора топливом, маслом;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производить заправку крана-манипулятора при работающем двигателе;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загромождать проходы, подходы к противопожарному инвентарю, электрическим распределительным устройствам;</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уметь пользоваться первичными средствами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3.6.3. В случае заболевания, плохого самочувствия обязан сообщить о своем состоянии непосредственному руководителю и обратиться за медицинской помощью.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3.7.3.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3.7.4.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3.7.5. Запрещается употреблять спиртные напитки и находиться на территории предприятия в нетрезвом состоянии или под воздействием наркотических и других веществ.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машинист обязан:</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задание на выполнение работ и путевой лист, проверить правильность их заполнения, в путевом листе должна быть отметка о проверке технического состояния крана-манипулятора;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пройти целевой инструктаж и предрейсовый медицинский осмотр, результат осмотра должен быть отмечен в путевом листе. Перед проведением работ вблизи и в охранных зонах ВЛ, в непосредственной близости с участками, на которых возможно возникновение опасных или вредных факторов (газоопасных, пожаровзрывоопасных и др.), работ по разборке зданий и сооружений, монтажу, демонтажу и ремонту технологического и энергетического оборудования и других работ, указанных в утвержденном в структурном подразделении перечне работ с повышенной опасностью, машинист обязан получить наряд-допуск и пройти целевой инструктаж по безопасным методам труда при выполнении указанных работ;</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ознакомиться с проектом производства работ кранами-манипуляторами, технологической картой погрузки, разгрузки и складирования грузов, схемы строповки грузов машинисту должны быть выданы на руки или вывешены в местах производств работ;</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место производства работ и проверить состояние площадки для установки крана-манипулятора, убедиться в том, что рабочая площадка ровная и горизонтальная, покрытие площадки выдержит давление выносных опор и колес при работе;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том, что место производства работ находится на расстоянии более 30 м от линии электропередачи;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место производства работ находится на расстоянии менее 30 м от линии электропередачи – необходимо получить наряд-допуск на производство работ краном-манипулятором вблизи воздушной линии электропередачи;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достаточность освещенности рабочей зоны. Место производства работ должно быть освещено в соответствии с проектом производства работ или нормативными документами;</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убедиться в наличии удостоверений и отличительных знаков у стропальщиков.</w:t>
      </w:r>
    </w:p>
    <w:p>
      <w:pPr>
        <w:spacing w:line="240" w:lineRule="auto"/>
        <w:rPr>
          <w:rFonts w:hAnsi="Times New Roman" w:cs="Times New Roman"/>
          <w:color w:val="000000"/>
          <w:sz w:val="24"/>
          <w:szCs w:val="24"/>
        </w:rPr>
      </w:pPr>
      <w:r>
        <w:rPr>
          <w:rFonts w:hAnsi="Times New Roman" w:cs="Times New Roman"/>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 с краном-манипулятором машинист должен:</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техническое состояние автомобиля, осмотреть все металлоконструкции, механизмы, ходовую часть, тяговые и буферные устройства и убедиться в их исправности и надежности крепления (соединения должны быть затянуты и застопорены), проверить действие тормозов, рычагов управления, освещения, звукового сигнала, аккумуляторной батареи, наличие тормозной жидкости, топлива, воды и масла;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давление воздуха в шинах и убедиться в том, что оно в норме;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наличии таблички с регистрационным номером, грузоподъемностью и датой следующего освидетельствования крана-манипулятора, шкалы (таблички) указателя грузоподъемности; шкала указателя грузоподъемности в зависимости от изменения вылета стрелы должна быть отчетливо видна с рабочего места машиниста;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и убедиться в наличии и исправности ограждений механизмов;</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смазку передач, подшипников и канатов, а также состояние смазочных приспособлений и сальников;</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в доступных местах металлоконструкции и соединения секций стрелы и элементов ее подвески (канаты, растяжки, блоки, серьги и т. п.), а также металлоконструкции и сварные соединения ходовой рамы (шасси) и поворотной части и убедиться в отсутствии дефектов (деформаций, трещин и др.);</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в доступных местах состояние канатов и их крепление на барабане, стреле, грейфере и убедиться в их исправности;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укладку канатов в ручьях блоков и барабанов, крюк, его крепление в обойме и убедиться в их исправности; крюк должен проворачиваться свободно от руки;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наличии и исправности дополнительных опор, стабилизаторов и инвентарных подкладок; подкладки являются инвентарной принадлежностью крана-манипулятора и постоянно должны находиться на нем;</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наличии и исправности приборов и устройств безопасности и указателя угла крена (креномера, сигнализатора крена);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приборов освещения и звукового сигнала крана-манипулятора;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началом работ с краном-манипулятором с гидроприводом осмотреть систему привода, гибкие шланги, насосы, манометр и предохранительные клапаны на напорных линиях и убедиться в их исправности, отсутствии перегибов и скручивания шлангов, герметичности соединений и отсутствии течи рабочей жидкости.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необходимо проверить на маслоуказателе уровень рабочей жидкости в баке, если уровень масла ниже нижней риски маслоуказателя, необходимо произвести дозаправку.</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осмотр следует проводить при неработающих механизмах крана-манипулятора с использованием переносной лампы напряжением не более 12 В.</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w:t>
      </w:r>
      <w:r>
        <w:rPr>
          <w:rFonts w:hAnsi="Times New Roman" w:cs="Times New Roman"/>
          <w:color w:val="000000"/>
          <w:sz w:val="24"/>
          <w:szCs w:val="24"/>
        </w:rPr>
        <w:t>,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Машинист вместе со стропальщиком обязан проверить исправность и соответствие съемных грузозахватных приспособлений массе и характеру груза, наличие на них клейм или бирок с указанием грузоподъемности, даты испытания и номера.</w:t>
      </w:r>
    </w:p>
    <w:p>
      <w:pPr>
        <w:spacing w:line="240" w:lineRule="auto"/>
        <w:rPr>
          <w:rFonts w:hAnsi="Times New Roman" w:cs="Times New Roman"/>
          <w:color w:val="000000"/>
          <w:sz w:val="24"/>
          <w:szCs w:val="24"/>
        </w:rPr>
      </w:pPr>
      <w:r>
        <w:rPr>
          <w:rFonts w:hAnsi="Times New Roman" w:cs="Times New Roman"/>
          <w:color w:val="000000"/>
          <w:sz w:val="24"/>
          <w:szCs w:val="24"/>
        </w:rPr>
        <w:t>4.4.2. После осмотра крана-манипулятора перед его пуском в работу машинист обязан опробовать все механизмы на холостом ходу и проверить исправность действия: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механизмов крана-манипулятора и электрической аппаратуры, если таковая имеется;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приборов и устройств безопасности (ограничителей грузоподъемности, концевых выключателей и др.);</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тормозов;</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гидросистемы. Штоки гидроцилиндров должны перемещаться плавно, без заеданий, течь масла и проседание поршня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4.4.3. Машинист не должен приступать к работе при наличии у крана-манипулятора следующих неисправностей: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трещины или деформации в металлоконструкциях крана-манипулятора;</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трещины в элементах подвески стрелы (серьгах, тягах и т. п.);</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отсутствуют шплинты и ранее имевшиеся зажимы в местах крепления канатов или ослаблено их крепление;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число обрывов проволок стрелового или грузового каната или поверхностный износ превышают норму, установленную руководством по эксплуатации крана-манипулятора, имеются оборванная прядь или другие повреждения;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дефекты механизма подъема груза или механизма подъема стрелы, угрожающие безопасности работы;</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повреждены детали тормоза механизма подъема груза или механизма подъема стрелы;</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износ крюка в зеве превышает 10 процентов от первоначальной высоты сечения, неисправно устройство, замыкающее зев крюка, нарушено крепление крюка в обойме;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повреждение или неукомплектованность дополнительных опор (аутригеров), неисправны стабилизаторы;</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повреждены канатные блоки и устройства, исключающие выход каната из ручьев блока.</w:t>
      </w:r>
    </w:p>
    <w:p>
      <w:pPr>
        <w:spacing w:line="240" w:lineRule="auto"/>
        <w:rPr>
          <w:rFonts w:hAnsi="Times New Roman" w:cs="Times New Roman"/>
          <w:color w:val="000000"/>
          <w:sz w:val="24"/>
          <w:szCs w:val="24"/>
        </w:rPr>
      </w:pPr>
      <w:r>
        <w:rPr>
          <w:rFonts w:hAnsi="Times New Roman" w:cs="Times New Roman"/>
          <w:color w:val="000000"/>
          <w:sz w:val="24"/>
          <w:szCs w:val="24"/>
        </w:rPr>
        <w:t>4.4.4. О выявленных при осмотре и опробовании крана-манипулятора неисправностях, препятствующих его безопасной работе, машинист, не приступая к работе, должен сообщить инженерно-техническому работнику, ответственному за содержание крана-манипулятора в исправном состоянии, и лицу, ответственному за безопасное производство работ кранами-манипуляторами.</w:t>
      </w:r>
    </w:p>
    <w:p>
      <w:pPr>
        <w:spacing w:line="240" w:lineRule="auto"/>
        <w:rPr>
          <w:rFonts w:hAnsi="Times New Roman" w:cs="Times New Roman"/>
          <w:color w:val="000000"/>
          <w:sz w:val="24"/>
          <w:szCs w:val="24"/>
        </w:rPr>
      </w:pPr>
      <w:r>
        <w:rPr>
          <w:rFonts w:hAnsi="Times New Roman" w:cs="Times New Roman"/>
          <w:color w:val="000000"/>
          <w:sz w:val="24"/>
          <w:szCs w:val="24"/>
        </w:rPr>
        <w:t>4.4.5. При многосменной работе осмотр при приеме крана-манипулятора должен производиться совместно с машинистом, сдающим смену. Руководитель работ в начале смены обязан выделить машинисту необходимое время для осмотра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4.4.6. Произведя приемку крана-манипулятора, машинист должен сделать соответствующую запись в вахтенном журнале и после получения задания и разрешения на работу от лица, ответственного за безопасное производство работ кранами-манипуляторами, приступить к работе.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5.1. Способы и приемы безопасного выполнения работ, использования оборудования, транспортных средств, грузоподъемных механизмов, приспособлений и </w:t>
      </w:r>
      <w:r>
        <w:rPr>
          <w:rFonts w:hAnsi="Times New Roman" w:cs="Times New Roman"/>
          <w:color w:val="000000"/>
          <w:sz w:val="24"/>
          <w:szCs w:val="24"/>
        </w:rPr>
        <w:t>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Машинист должен соблюдать требования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машинисту:</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и находиться вблизи токоведущих частей без защитных ограждений, снимать ограждения с токоведущих частей оборудования;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наступать на электрические провода и кабели;</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самостоятельно ремонт вышедшего из строя электрооборудования;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прикасаться к оборванным и оголенным проводам, токоведущим частям оборудования, открывать дверцы электрошкафов, приближаться к оборванным проводам контактной сети, воздушной линии электропередачи на расстояние менее 8 м;</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самовольную установку крана-манипулятора вблизи линии электропередачи;</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работу краном-манипулятором вблизи воздушных линий электропередачи (далее – ВЛ) при ветре, вызывающем отклонение на опасное расстояние свободных (без грузов) тросов и канатов, с помощью которых поднимается груз;</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устанавливать кран-манипулятор и производить работу краном-манипулятором непосредственно под проводами контактной сети и ВЛ, находящимися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5.1.2. Установка и работа крана-манипулятора в охранной зоне линии электропередачи производится по наряду-допуску после прохождения машинистом целевого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5.1.3. Наряд-допуск, подписанный руководителем структурного подразделения, производящего работы, выдается машинисту на руки перед началом работы при наличии разрешения энергоснабжающей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5.1.4. Выполнение работ в охранных зонах контактной сети и линий электропередачи краном-манипулятором допускается при условии, если расстояние по воздуху от крана-манипулятора или от его рабочего органа или поднимаемого груза в любом положении (в том числе и при наибольшем подъеме или вылете) до ближайшего провода, находящегося под напряжением, будет не менее указанного в таблице 1:</w:t>
      </w:r>
    </w:p>
    <w:p>
      <w:pPr>
        <w:spacing w:line="240" w:lineRule="auto"/>
        <w:rPr>
          <w:rFonts w:hAnsi="Times New Roman" w:cs="Times New Roman"/>
          <w:color w:val="000000"/>
          <w:sz w:val="24"/>
          <w:szCs w:val="24"/>
        </w:rPr>
      </w:pPr>
      <w:r>
        <w:rPr>
          <w:rFonts w:hAnsi="Times New Roman" w:cs="Times New Roman"/>
          <w:color w:val="000000"/>
          <w:sz w:val="24"/>
          <w:szCs w:val="24"/>
        </w:rPr>
        <w:t>Таблица 1</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Напряжение ВЛ, кВ</w:t>
            </w:r>
          </w:p>
        </w:tc>
        <w:tc>
          <w:tcPr>
            <w:tcW w:w="0" w:type="auto"/>
            <w:gridSpan w:val="2"/>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Расстояние, м</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минимальное</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минимальное, измеряемое техническими средствами</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до 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свыше 1 до 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свыше 20 до 35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свыше 35 до 110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свыше 110 до 220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свыше 220 до 400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свыше 400 до 750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9,0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свыше 750 до 1150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5.1.5. Установка и работа крана-манипулятора в пределах охранной зоны контактной сети и ВЛ должны производиться под непосредственным руководством лица, ответственного за безопасное производство работ кранами-манипуляторами структурного подразделения, выполняющего работы, которое должно указать машинисту место установки крана-манипулятора, обеспечить выполнение предусмотренных нарядом-допуском условий работы и произвести запись в вахтенном журнале о разрешении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5.1.6. В путевом листе ответственное лицо структурного подразделения, производящего работу, должно поставить штамп о запрещении самовольной установки крана-манипулятора для работы вблизи ВЛ или контактной сети без наряда-допуска.</w:t>
      </w:r>
    </w:p>
    <w:p>
      <w:pPr>
        <w:spacing w:line="240" w:lineRule="auto"/>
        <w:rPr>
          <w:rFonts w:hAnsi="Times New Roman" w:cs="Times New Roman"/>
          <w:color w:val="000000"/>
          <w:sz w:val="24"/>
          <w:szCs w:val="24"/>
        </w:rPr>
      </w:pPr>
      <w:r>
        <w:rPr>
          <w:rFonts w:hAnsi="Times New Roman" w:cs="Times New Roman"/>
          <w:color w:val="000000"/>
          <w:sz w:val="24"/>
          <w:szCs w:val="24"/>
        </w:rPr>
        <w:t>5.1.7. Машинисту запрещается:</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работы, на которые нет разрешения руководителя работ;</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находиться и работать под поднятым и перемещаемым грузом;</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работать у неогражденных движущихся и вращающихся частей машин и оборудования, прикасаться к ним.</w:t>
      </w:r>
    </w:p>
    <w:p>
      <w:pPr>
        <w:spacing w:line="240" w:lineRule="auto"/>
        <w:rPr>
          <w:rFonts w:hAnsi="Times New Roman" w:cs="Times New Roman"/>
          <w:color w:val="000000"/>
          <w:sz w:val="24"/>
          <w:szCs w:val="24"/>
        </w:rPr>
      </w:pPr>
      <w:r>
        <w:rPr>
          <w:rFonts w:hAnsi="Times New Roman" w:cs="Times New Roman"/>
          <w:color w:val="000000"/>
          <w:sz w:val="24"/>
          <w:szCs w:val="24"/>
        </w:rPr>
        <w:t>5.1.8. Машинист должен прекратить работу:</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приближении грозы, а также при сильном ветре, скорость которого превышает допустимую для данного крана-манипулятора, указанную в его паспорте;</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температуре воздуха ниже допустимой минусовой, указанной в паспорте крана-манипулятора;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закручивании канатов грузового полиспаста;</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недостаточной освещенности места работы крана-манипулятора, сильном снегопаде или тумане, а также в других случаях, когда плохо различаются сигналы стропальщика или перемещаемый груз.</w:t>
      </w:r>
    </w:p>
    <w:p>
      <w:pPr>
        <w:spacing w:line="240" w:lineRule="auto"/>
        <w:rPr>
          <w:rFonts w:hAnsi="Times New Roman" w:cs="Times New Roman"/>
          <w:color w:val="000000"/>
          <w:sz w:val="24"/>
          <w:szCs w:val="24"/>
        </w:rPr>
      </w:pPr>
      <w:r>
        <w:rPr>
          <w:rFonts w:hAnsi="Times New Roman" w:cs="Times New Roman"/>
          <w:color w:val="000000"/>
          <w:sz w:val="24"/>
          <w:szCs w:val="24"/>
        </w:rPr>
        <w:t>5.1.9. В процессе эксплуатации кран-манипулятор должен проходить периодический осмотр, техническое обслуживание и техническое освидетельствование.</w:t>
      </w:r>
    </w:p>
    <w:p>
      <w:pPr>
        <w:spacing w:line="240" w:lineRule="auto"/>
        <w:rPr>
          <w:rFonts w:hAnsi="Times New Roman" w:cs="Times New Roman"/>
          <w:color w:val="000000"/>
          <w:sz w:val="24"/>
          <w:szCs w:val="24"/>
        </w:rPr>
      </w:pPr>
      <w:r>
        <w:rPr>
          <w:rFonts w:hAnsi="Times New Roman" w:cs="Times New Roman"/>
          <w:color w:val="000000"/>
          <w:sz w:val="24"/>
          <w:szCs w:val="24"/>
        </w:rPr>
        <w:t>5.1.10. Периодический осмотр, техническое обслуживание и ремонт крана-манипулятора должны производиться в соответствии с руководством по эксплуатации в сроки, определенные утвержденным руководителем структурного подразделения графиком планово-предупредительного ремонта.</w:t>
      </w:r>
    </w:p>
    <w:p>
      <w:pPr>
        <w:spacing w:line="240" w:lineRule="auto"/>
        <w:rPr>
          <w:rFonts w:hAnsi="Times New Roman" w:cs="Times New Roman"/>
          <w:color w:val="000000"/>
          <w:sz w:val="24"/>
          <w:szCs w:val="24"/>
        </w:rPr>
      </w:pPr>
      <w:r>
        <w:rPr>
          <w:rFonts w:hAnsi="Times New Roman" w:cs="Times New Roman"/>
          <w:color w:val="000000"/>
          <w:sz w:val="24"/>
          <w:szCs w:val="24"/>
        </w:rPr>
        <w:t>5.1.11. Частичное техническое освидетельствование крана-манипулятора должно проводиться не реже одного раза в 12 месяцев, полное –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5.1.12. При полном техническом освидетельствовании кран-манипулятор подвергается осмотру и проверке всех механизмов, их приводов и аппаратуры управления, приборов безопасности, освещения и сигнализации, статическому испытанию, динамическому испытанию.</w:t>
      </w:r>
    </w:p>
    <w:p>
      <w:pPr>
        <w:spacing w:line="240" w:lineRule="auto"/>
        <w:rPr>
          <w:rFonts w:hAnsi="Times New Roman" w:cs="Times New Roman"/>
          <w:color w:val="000000"/>
          <w:sz w:val="24"/>
          <w:szCs w:val="24"/>
        </w:rPr>
      </w:pPr>
      <w:r>
        <w:rPr>
          <w:rFonts w:hAnsi="Times New Roman" w:cs="Times New Roman"/>
          <w:color w:val="000000"/>
          <w:sz w:val="24"/>
          <w:szCs w:val="24"/>
        </w:rPr>
        <w:t>5.1.13. При частичном техническом освидетельствовании статические и динамические испытания не проводятся.</w:t>
      </w:r>
    </w:p>
    <w:p>
      <w:pPr>
        <w:spacing w:line="240" w:lineRule="auto"/>
        <w:rPr>
          <w:rFonts w:hAnsi="Times New Roman" w:cs="Times New Roman"/>
          <w:color w:val="000000"/>
          <w:sz w:val="24"/>
          <w:szCs w:val="24"/>
        </w:rPr>
      </w:pPr>
      <w:r>
        <w:rPr>
          <w:rFonts w:hAnsi="Times New Roman" w:cs="Times New Roman"/>
          <w:color w:val="000000"/>
          <w:sz w:val="24"/>
          <w:szCs w:val="24"/>
        </w:rPr>
        <w:t>5.1.14. Запрещается машинисту работать с краном-манипулятором, если срок его очередного технического освидетельствования просрочен.</w:t>
      </w:r>
    </w:p>
    <w:p>
      <w:pPr>
        <w:spacing w:line="240" w:lineRule="auto"/>
        <w:rPr>
          <w:rFonts w:hAnsi="Times New Roman" w:cs="Times New Roman"/>
          <w:color w:val="000000"/>
          <w:sz w:val="24"/>
          <w:szCs w:val="24"/>
        </w:rPr>
      </w:pPr>
      <w:r>
        <w:rPr>
          <w:rFonts w:hAnsi="Times New Roman" w:cs="Times New Roman"/>
          <w:color w:val="000000"/>
          <w:sz w:val="24"/>
          <w:szCs w:val="24"/>
        </w:rPr>
        <w:t>5.1.15. Во время работы с краном-манипулятором машинист должен руководствоваться требованиями инструкции завода-изготовителя по эксплуатации крана-манипулятора, проекта производства работ кранами-манипуляторами, технологической карты и своей производственной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5.1.16. Перед началом работ рабочую зону крана-манипулятора необходимо огородить и обозначить знаками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5.1.17. Машинист должен выбрать тот пост управления, который позволит ему полностью видеть всю зону работы. Если машинист не имеет возможности видеть всю зону и нет радио- или телефонной связи между машинистом и стропальщиком, лицо, ответственное за безопасное производство работ кранами-манипуляторами, должно назначить сигнальщика из числа аттестованных стропальщиков.</w:t>
      </w:r>
    </w:p>
    <w:p>
      <w:pPr>
        <w:spacing w:line="240" w:lineRule="auto"/>
        <w:rPr>
          <w:rFonts w:hAnsi="Times New Roman" w:cs="Times New Roman"/>
          <w:color w:val="000000"/>
          <w:sz w:val="24"/>
          <w:szCs w:val="24"/>
        </w:rPr>
      </w:pPr>
      <w:r>
        <w:rPr>
          <w:rFonts w:hAnsi="Times New Roman" w:cs="Times New Roman"/>
          <w:color w:val="000000"/>
          <w:sz w:val="24"/>
          <w:szCs w:val="24"/>
        </w:rPr>
        <w:t>5.1.18. Во время работы крана-манипулятора машинист должен пользоваться защитной каской.</w:t>
      </w:r>
    </w:p>
    <w:p>
      <w:pPr>
        <w:spacing w:line="240" w:lineRule="auto"/>
        <w:rPr>
          <w:rFonts w:hAnsi="Times New Roman" w:cs="Times New Roman"/>
          <w:color w:val="000000"/>
          <w:sz w:val="24"/>
          <w:szCs w:val="24"/>
        </w:rPr>
      </w:pPr>
      <w:r>
        <w:rPr>
          <w:rFonts w:hAnsi="Times New Roman" w:cs="Times New Roman"/>
          <w:color w:val="000000"/>
          <w:sz w:val="24"/>
          <w:szCs w:val="24"/>
        </w:rPr>
        <w:t>5.1.19. Запрещается машинисту во время работы механизмов крана-манипулятора отвлекаться от своих обязанностей, производить на работающем кране-манипуляторе смазку, крепление и регулировку.</w:t>
      </w:r>
    </w:p>
    <w:p>
      <w:pPr>
        <w:spacing w:line="240" w:lineRule="auto"/>
        <w:rPr>
          <w:rFonts w:hAnsi="Times New Roman" w:cs="Times New Roman"/>
          <w:color w:val="000000"/>
          <w:sz w:val="24"/>
          <w:szCs w:val="24"/>
        </w:rPr>
      </w:pPr>
      <w:r>
        <w:rPr>
          <w:rFonts w:hAnsi="Times New Roman" w:cs="Times New Roman"/>
          <w:color w:val="000000"/>
          <w:sz w:val="24"/>
          <w:szCs w:val="24"/>
        </w:rPr>
        <w:t>5.1.20. Запрещается производить ремонт крана-манипулятора на междупутьях. В случае необходимости выполнения ремонтных работ кран-манипулятор необходимо отбуксировать в помещение (на площадку), где производится ремонт.</w:t>
      </w:r>
    </w:p>
    <w:p>
      <w:pPr>
        <w:spacing w:line="240" w:lineRule="auto"/>
        <w:rPr>
          <w:rFonts w:hAnsi="Times New Roman" w:cs="Times New Roman"/>
          <w:color w:val="000000"/>
          <w:sz w:val="24"/>
          <w:szCs w:val="24"/>
        </w:rPr>
      </w:pPr>
      <w:r>
        <w:rPr>
          <w:rFonts w:hAnsi="Times New Roman" w:cs="Times New Roman"/>
          <w:color w:val="000000"/>
          <w:sz w:val="24"/>
          <w:szCs w:val="24"/>
        </w:rPr>
        <w:t>5.1.21. При необходимости ухода с крана-манипулятора машинист обязан остановить двигатель, приводящий в движение механизмы крана-манипулятора, поставить автомобиль на ручной тормоз, убрать ключ зажигания и закрыть кабину на ключ. Запрещается стажеру или другим лицам управлять краном-манипулятором при отсутствии машиниста.</w:t>
      </w:r>
    </w:p>
    <w:p>
      <w:pPr>
        <w:spacing w:line="240" w:lineRule="auto"/>
        <w:rPr>
          <w:rFonts w:hAnsi="Times New Roman" w:cs="Times New Roman"/>
          <w:color w:val="000000"/>
          <w:sz w:val="24"/>
          <w:szCs w:val="24"/>
        </w:rPr>
      </w:pPr>
      <w:r>
        <w:rPr>
          <w:rFonts w:hAnsi="Times New Roman" w:cs="Times New Roman"/>
          <w:color w:val="000000"/>
          <w:sz w:val="24"/>
          <w:szCs w:val="24"/>
        </w:rPr>
        <w:t>5.1.22. Запрещается машинисту при заправке крана-манипулятора топливом допускать перелив или пролив топлива, производить какие-либо ремонтные и регулировочные работы на кране-манипуляторе.</w:t>
      </w:r>
    </w:p>
    <w:p>
      <w:pPr>
        <w:spacing w:line="240" w:lineRule="auto"/>
        <w:rPr>
          <w:rFonts w:hAnsi="Times New Roman" w:cs="Times New Roman"/>
          <w:color w:val="000000"/>
          <w:sz w:val="24"/>
          <w:szCs w:val="24"/>
        </w:rPr>
      </w:pPr>
      <w:r>
        <w:rPr>
          <w:rFonts w:hAnsi="Times New Roman" w:cs="Times New Roman"/>
          <w:color w:val="000000"/>
          <w:sz w:val="24"/>
          <w:szCs w:val="24"/>
        </w:rPr>
        <w:t>5.1.23. При проведении смазки узлов и механизмов крана-манипулятора следует пользоваться кистью, лопаточкой, шприцом и воронкой. Запрещается наносить смазку голыми руками.</w:t>
      </w:r>
    </w:p>
    <w:p>
      <w:pPr>
        <w:spacing w:line="240" w:lineRule="auto"/>
        <w:rPr>
          <w:rFonts w:hAnsi="Times New Roman" w:cs="Times New Roman"/>
          <w:color w:val="000000"/>
          <w:sz w:val="24"/>
          <w:szCs w:val="24"/>
        </w:rPr>
      </w:pPr>
      <w:r>
        <w:rPr>
          <w:rFonts w:hAnsi="Times New Roman" w:cs="Times New Roman"/>
          <w:color w:val="000000"/>
          <w:sz w:val="24"/>
          <w:szCs w:val="24"/>
        </w:rPr>
        <w:t>5.1.24. При проведении смазки в холодное время года не допускается для подогрева смазки пользоваться открытым огнем.</w:t>
      </w:r>
    </w:p>
    <w:p>
      <w:pPr>
        <w:spacing w:line="240" w:lineRule="auto"/>
        <w:rPr>
          <w:rFonts w:hAnsi="Times New Roman" w:cs="Times New Roman"/>
          <w:color w:val="000000"/>
          <w:sz w:val="24"/>
          <w:szCs w:val="24"/>
        </w:rPr>
      </w:pPr>
      <w:r>
        <w:rPr>
          <w:rFonts w:hAnsi="Times New Roman" w:cs="Times New Roman"/>
          <w:color w:val="000000"/>
          <w:sz w:val="24"/>
          <w:szCs w:val="24"/>
        </w:rPr>
        <w:t>5.1.24. После смазки излишнюю смазку с узлов и механизмов крана-манипулятора необходимо убрать и насухо вытереть с помощью ветоши.</w:t>
      </w:r>
    </w:p>
    <w:p>
      <w:pPr>
        <w:spacing w:line="240" w:lineRule="auto"/>
        <w:rPr>
          <w:rFonts w:hAnsi="Times New Roman" w:cs="Times New Roman"/>
          <w:color w:val="000000"/>
          <w:sz w:val="24"/>
          <w:szCs w:val="24"/>
        </w:rPr>
      </w:pPr>
      <w:r>
        <w:rPr>
          <w:rFonts w:hAnsi="Times New Roman" w:cs="Times New Roman"/>
          <w:color w:val="000000"/>
          <w:sz w:val="24"/>
          <w:szCs w:val="24"/>
        </w:rPr>
        <w:t>5.1.25. Загрязненные маслом и смазкой обтирочные материалы необходимо убирать в предназначенные для их сбора металлические ящики с крышкой для последующей утилизации в порядке, согласованном территориальными органами Росприроднадзора.</w:t>
      </w:r>
    </w:p>
    <w:p>
      <w:pPr>
        <w:spacing w:line="240" w:lineRule="auto"/>
        <w:rPr>
          <w:rFonts w:hAnsi="Times New Roman" w:cs="Times New Roman"/>
          <w:color w:val="000000"/>
          <w:sz w:val="24"/>
          <w:szCs w:val="24"/>
        </w:rPr>
      </w:pPr>
      <w:r>
        <w:rPr>
          <w:rFonts w:hAnsi="Times New Roman" w:cs="Times New Roman"/>
          <w:color w:val="000000"/>
          <w:sz w:val="24"/>
          <w:szCs w:val="24"/>
        </w:rPr>
        <w:t>5.1.26. Машинист, прежде чем осуществить какое-либо движение краном-манипулятором, обязан убедиться в том, что в зоне работы крана-манипулятора нет людей, а стажер и стропальщик находятся в безопасном месте.</w:t>
      </w:r>
    </w:p>
    <w:p>
      <w:pPr>
        <w:spacing w:line="240" w:lineRule="auto"/>
        <w:rPr>
          <w:rFonts w:hAnsi="Times New Roman" w:cs="Times New Roman"/>
          <w:color w:val="000000"/>
          <w:sz w:val="24"/>
          <w:szCs w:val="24"/>
        </w:rPr>
      </w:pPr>
      <w:r>
        <w:rPr>
          <w:rFonts w:hAnsi="Times New Roman" w:cs="Times New Roman"/>
          <w:color w:val="000000"/>
          <w:sz w:val="24"/>
          <w:szCs w:val="24"/>
        </w:rPr>
        <w:t>5.1.27. Если в работе механизмов крана-манипулятора был перерыв, то перед их включением машинист обязан подать предупредительный звуковой сигнал.</w:t>
      </w:r>
    </w:p>
    <w:p>
      <w:pPr>
        <w:spacing w:line="240" w:lineRule="auto"/>
        <w:rPr>
          <w:rFonts w:hAnsi="Times New Roman" w:cs="Times New Roman"/>
          <w:color w:val="000000"/>
          <w:sz w:val="24"/>
          <w:szCs w:val="24"/>
        </w:rPr>
      </w:pPr>
      <w:r>
        <w:rPr>
          <w:rFonts w:hAnsi="Times New Roman" w:cs="Times New Roman"/>
          <w:color w:val="000000"/>
          <w:sz w:val="24"/>
          <w:szCs w:val="24"/>
        </w:rPr>
        <w:t>5.1.28. Перед началом передвижения крана-манипулятора машинист должен установить стрелу в транспортное положение и убедиться, что ни одна из частей крана-манипулятора не выходит за его габариты, а все выдвигающиеся вручную части закреплены.</w:t>
      </w:r>
    </w:p>
    <w:p>
      <w:pPr>
        <w:spacing w:line="240" w:lineRule="auto"/>
        <w:rPr>
          <w:rFonts w:hAnsi="Times New Roman" w:cs="Times New Roman"/>
          <w:color w:val="000000"/>
          <w:sz w:val="24"/>
          <w:szCs w:val="24"/>
        </w:rPr>
      </w:pPr>
      <w:r>
        <w:rPr>
          <w:rFonts w:hAnsi="Times New Roman" w:cs="Times New Roman"/>
          <w:color w:val="000000"/>
          <w:sz w:val="24"/>
          <w:szCs w:val="24"/>
        </w:rPr>
        <w:t>5.1.29. Запрещается машинисту:</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одновременно передвижение крана-манипулятора и поворот стрелы;</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использовать кран-манипулятор для буксировки других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5.1.30. Передвижение крана-манипулятора под линией электропередачи должно производиться при опущенной стреле (в транспортном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5.1.31. При работе грейферных кранов не допускается присутствие людей в зоне их действия.</w:t>
      </w:r>
    </w:p>
    <w:p>
      <w:pPr>
        <w:spacing w:line="240" w:lineRule="auto"/>
        <w:rPr>
          <w:rFonts w:hAnsi="Times New Roman" w:cs="Times New Roman"/>
          <w:color w:val="000000"/>
          <w:sz w:val="24"/>
          <w:szCs w:val="24"/>
        </w:rPr>
      </w:pPr>
      <w:r>
        <w:rPr>
          <w:rFonts w:hAnsi="Times New Roman" w:cs="Times New Roman"/>
          <w:color w:val="000000"/>
          <w:sz w:val="24"/>
          <w:szCs w:val="24"/>
        </w:rPr>
        <w:t>5.1.32. При загрузке и разгрузке полувагонов, при перемещении груза несколькими кранами-манипуляторами, вблизи линии электропередачи, при перемещении груза, на который не разработана схема строповки, и в других случаях, предусмотренных проектами производства работ или технологическими регламентами, машинист должен работать под непосредственным руководством лица, ответственного за безопасное производство работ кранами-манипуляторами.</w:t>
      </w:r>
    </w:p>
    <w:p>
      <w:pPr>
        <w:spacing w:line="240" w:lineRule="auto"/>
        <w:rPr>
          <w:rFonts w:hAnsi="Times New Roman" w:cs="Times New Roman"/>
          <w:color w:val="000000"/>
          <w:sz w:val="24"/>
          <w:szCs w:val="24"/>
        </w:rPr>
      </w:pPr>
      <w:r>
        <w:rPr>
          <w:rFonts w:hAnsi="Times New Roman" w:cs="Times New Roman"/>
          <w:color w:val="000000"/>
          <w:sz w:val="24"/>
          <w:szCs w:val="24"/>
        </w:rPr>
        <w:t>5.1.33. Требования охраны труда при установке крана-манипулятора:</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Машинист при установке крана-манипулятора должен принять меры по предотвращению его опрокидывания или самовольного перемещения (под действием ветра или при наличии уклона площадки), кран-манипулятор следует остановить на твердой и ровной поверхности, установить ручку управления передач в нейтральное положение, затормозить стояночным тормозом и заблокировать колеса противооткатными башмаками.</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Установка крана-манипулятора должна производиться на спланированной и подготовленной площадке с учетом категории и характера грунта.</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устанавливать кран-манипулятор для работы на свеженасыпанном неутрамбованном грунте, а также на площадке с уклоном, превышающем допустимый для данного крана-манипулятора (указывается в руководстве по эксплуатации крана-манипулятора). Грунт не должен проседать под опорами во время работы крана-манипулятора.</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Устанавливать кран-манипулятор следует так, чтобы при работе расстояние между поворотной частью крана-манипулятора при любом его положении и строениями, штабелями грузов и другими предметами было не менее 1 м.</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Машинист обязан устанавливать кран-манипулятор на все дополнительные опоры (аутригеры) во всех случаях, когда такая установка требуется по паспортной характеристике крана-манипулятора, при этом под дополнительные опоры необходимо подкладывать прочные и устойчивые инвентарные подкладки.</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подкладывать под дополнительные опоры случайные предметы;</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находиться машинисту или другим лицам в кабине крана-манипулятора при его установке на дополнительные опоры, а также при освобождении от опор.</w:t>
      </w:r>
    </w:p>
    <w:p>
      <w:pPr>
        <w:spacing w:line="240" w:lineRule="auto"/>
        <w:rPr>
          <w:rFonts w:hAnsi="Times New Roman" w:cs="Times New Roman"/>
          <w:color w:val="000000"/>
          <w:sz w:val="24"/>
          <w:szCs w:val="24"/>
        </w:rPr>
      </w:pPr>
      <w:r>
        <w:rPr>
          <w:rFonts w:hAnsi="Times New Roman" w:cs="Times New Roman"/>
          <w:color w:val="000000"/>
          <w:sz w:val="24"/>
          <w:szCs w:val="24"/>
        </w:rPr>
        <w:t>5.1.34. Во избежание травмирования при выдвижении опор на линии их движения не должно быть людей.</w:t>
      </w:r>
    </w:p>
    <w:p>
      <w:pPr>
        <w:spacing w:line="240" w:lineRule="auto"/>
        <w:rPr>
          <w:rFonts w:hAnsi="Times New Roman" w:cs="Times New Roman"/>
          <w:color w:val="000000"/>
          <w:sz w:val="24"/>
          <w:szCs w:val="24"/>
        </w:rPr>
      </w:pPr>
      <w:r>
        <w:rPr>
          <w:rFonts w:hAnsi="Times New Roman" w:cs="Times New Roman"/>
          <w:color w:val="000000"/>
          <w:sz w:val="24"/>
          <w:szCs w:val="24"/>
        </w:rPr>
        <w:t>5.1.35. После выдвижения опоры необходимо зафиксировать в раздвинутом состоянии с помощью фиксаторов.</w:t>
      </w:r>
    </w:p>
    <w:p>
      <w:pPr>
        <w:spacing w:line="240" w:lineRule="auto"/>
        <w:rPr>
          <w:rFonts w:hAnsi="Times New Roman" w:cs="Times New Roman"/>
          <w:color w:val="000000"/>
          <w:sz w:val="24"/>
          <w:szCs w:val="24"/>
        </w:rPr>
      </w:pPr>
      <w:r>
        <w:rPr>
          <w:rFonts w:hAnsi="Times New Roman" w:cs="Times New Roman"/>
          <w:color w:val="000000"/>
          <w:sz w:val="24"/>
          <w:szCs w:val="24"/>
        </w:rPr>
        <w:t>5.1.36. Раскрывать стрелу следует после выравнивания крана-манипулятора и закрытия запорных кранов гидроцилиндров аутригеров.</w:t>
      </w:r>
    </w:p>
    <w:p>
      <w:pPr>
        <w:spacing w:line="240" w:lineRule="auto"/>
        <w:rPr>
          <w:rFonts w:hAnsi="Times New Roman" w:cs="Times New Roman"/>
          <w:color w:val="000000"/>
          <w:sz w:val="24"/>
          <w:szCs w:val="24"/>
        </w:rPr>
      </w:pPr>
      <w:r>
        <w:rPr>
          <w:rFonts w:hAnsi="Times New Roman" w:cs="Times New Roman"/>
          <w:color w:val="000000"/>
          <w:sz w:val="24"/>
          <w:szCs w:val="24"/>
        </w:rPr>
        <w:t>5.1.37. По окончании работ аутригеры следует убирать после установки стрелы в транспортное положение. Перед началом передвижения крана-манипулятора аутригеры должны быть зафиксированы.</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с невыставленными или не полностью выставленными опорами;</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полностью вывешивать кран-манипулятор на опорах.</w:t>
      </w:r>
    </w:p>
    <w:p>
      <w:pPr>
        <w:spacing w:line="240" w:lineRule="auto"/>
        <w:rPr>
          <w:rFonts w:hAnsi="Times New Roman" w:cs="Times New Roman"/>
          <w:color w:val="000000"/>
          <w:sz w:val="24"/>
          <w:szCs w:val="24"/>
        </w:rPr>
      </w:pPr>
      <w:r>
        <w:rPr>
          <w:rFonts w:hAnsi="Times New Roman" w:cs="Times New Roman"/>
          <w:color w:val="000000"/>
          <w:sz w:val="24"/>
          <w:szCs w:val="24"/>
        </w:rPr>
        <w:t>5.1.38. Установка крана-манипулятора на краю откоса котлована (канавы) допускается при условии соблюдения расстояний от начала откоса котлована (канавы) до края опорного контура крана-манипулятора не менее указанных в таблице 2.</w:t>
      </w:r>
    </w:p>
    <w:p>
      <w:pPr>
        <w:spacing w:line="240" w:lineRule="auto"/>
        <w:rPr>
          <w:rFonts w:hAnsi="Times New Roman" w:cs="Times New Roman"/>
          <w:color w:val="000000"/>
          <w:sz w:val="24"/>
          <w:szCs w:val="24"/>
        </w:rPr>
      </w:pPr>
      <w:r>
        <w:rPr>
          <w:rFonts w:hAnsi="Times New Roman" w:cs="Times New Roman"/>
          <w:color w:val="000000"/>
          <w:sz w:val="24"/>
          <w:szCs w:val="24"/>
        </w:rPr>
        <w:t>5.1.39. При невозможности соблюдения этих расстояний откос должен быть укреплен. Условия установки крана-манипулятора на краю откоса котлована (канавы) должны быть указаны в проекте производства работ кранами-манипуляторами.</w:t>
      </w:r>
    </w:p>
    <w:p>
      <w:pPr>
        <w:spacing w:line="240" w:lineRule="auto"/>
        <w:jc w:val="right"/>
        <w:rPr>
          <w:rFonts w:hAnsi="Times New Roman" w:cs="Times New Roman"/>
          <w:color w:val="000000"/>
          <w:sz w:val="24"/>
          <w:szCs w:val="24"/>
        </w:rPr>
      </w:pPr>
      <w:r>
        <w:rPr>
          <w:rFonts w:hAnsi="Times New Roman" w:cs="Times New Roman"/>
          <w:color w:val="000000"/>
          <w:sz w:val="24"/>
          <w:szCs w:val="24"/>
        </w:rPr>
        <w:t>Таблица 2</w:t>
      </w:r>
    </w:p>
    <w:p>
      <w:pPr>
        <w:spacing w:line="240" w:lineRule="auto"/>
        <w:jc w:val="center"/>
        <w:rPr>
          <w:rFonts w:hAnsi="Times New Roman" w:cs="Times New Roman"/>
          <w:color w:val="000000"/>
          <w:sz w:val="24"/>
          <w:szCs w:val="24"/>
        </w:rPr>
      </w:pPr>
      <w:r>
        <w:rPr>
          <w:rFonts w:hAnsi="Times New Roman" w:cs="Times New Roman"/>
          <w:color w:val="000000"/>
          <w:sz w:val="24"/>
          <w:szCs w:val="24"/>
        </w:rPr>
        <w:t>Минимальное расстояние от начала откоса котлована (канавы)</w:t>
      </w:r>
      <w:r>
        <w:br/>
      </w:r>
      <w:r>
        <w:rPr>
          <w:rFonts w:hAnsi="Times New Roman" w:cs="Times New Roman"/>
          <w:color w:val="000000"/>
          <w:sz w:val="24"/>
          <w:szCs w:val="24"/>
        </w:rPr>
        <w:t>до края опорного контура крана-манипулятора при ненасыпном</w:t>
      </w:r>
      <w:r>
        <w:br/>
      </w:r>
      <w:r>
        <w:rPr>
          <w:rFonts w:hAnsi="Times New Roman" w:cs="Times New Roman"/>
          <w:color w:val="000000"/>
          <w:sz w:val="24"/>
          <w:szCs w:val="24"/>
        </w:rPr>
        <w:t>грунте, м</w:t>
      </w:r>
    </w:p>
    <w:tbl>
      <w:tblPr>
        <w:tblW w:w="0" w:type="auto"/>
        <w:tblCellMar>
          <w:top w:w="15" w:type="dxa"/>
          <w:left w:w="15" w:type="dxa"/>
          <w:bottom w:w="15" w:type="dxa"/>
          <w:right w:w="15" w:type="dxa"/>
        </w:tblCellMar>
        <w:tblLook w:val="0600"/>
      </w:tblPr>
      <w:tblGrid>
        <w:gridCol w:w="1440"/>
        <w:gridCol w:w="1440"/>
        <w:gridCol w:w="1440"/>
        <w:gridCol w:w="1440"/>
        <w:gridCol w:w="1440"/>
        <w:gridCol w:w="1440"/>
      </w:tblGrid>
      <w:tr>
        <w:trPr>
          <w:trHeight w:val="0"/>
        </w:trPr>
        <w:tc>
          <w:tcPr>
            <w:tcW w:w="0" w:type="auto"/>
            <w:vMerge w:val="restart"/>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Глубина котлована (канавы), м</w:t>
            </w:r>
          </w:p>
        </w:tc>
        <w:tc>
          <w:tcPr>
            <w:tcW w:w="0" w:type="auto"/>
            <w:gridSpan w:val="5"/>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Грунт</w:t>
            </w:r>
          </w:p>
        </w:tc>
      </w:tr>
      <w:tr>
        <w:trPr>
          <w:trHeight w:val="0"/>
        </w:trPr>
        <w:tc>
          <w:tcPr>
            <w:tcW w:w="0" w:type="auto"/>
            <w:vMerge/>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песчаный и гравийный</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супесчаный</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суглинистый</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глинистый</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лессовый сухой</w:t>
            </w:r>
          </w:p>
        </w:tc>
      </w:tr>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1,25</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w:t>
            </w:r>
          </w:p>
        </w:tc>
      </w:tr>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2,40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2,00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2,0</w:t>
            </w:r>
          </w:p>
        </w:tc>
      </w:tr>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3,60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3,25</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1,75</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2,5</w:t>
            </w:r>
          </w:p>
        </w:tc>
      </w:tr>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4,40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4,00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3,00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3,0</w:t>
            </w:r>
          </w:p>
        </w:tc>
      </w:tr>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5,30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4,75</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3,50</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3,5</w:t>
            </w:r>
          </w:p>
        </w:tc>
      </w:tr>
    </w:tbl>
    <w:p>
      <w:pPr>
        <w:spacing w:line="240" w:lineRule="auto"/>
        <w:rPr>
          <w:rFonts w:hAnsi="Times New Roman" w:cs="Times New Roman"/>
          <w:color w:val="000000"/>
          <w:sz w:val="24"/>
          <w:szCs w:val="24"/>
        </w:rPr>
      </w:pPr>
      <w:r>
        <w:rPr>
          <w:rFonts w:hAnsi="Times New Roman" w:cs="Times New Roman"/>
          <w:color w:val="000000"/>
          <w:sz w:val="24"/>
          <w:szCs w:val="24"/>
        </w:rPr>
        <w:t>5.1.40. После установки крана-манипулятора в пределах охранной зоны контактной сети и ВЛ машинист обязан провести его заземление:</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работе крана-манипулятора в охранной зоне контактной сети постоянного и переменного тока, проводов ДПР и ВЛ напряжением 6, 10, 35 кВ, расположенных на опорах контактной сети или самостоятельных опорах, заземление корпуса должно производиться на рельсы, на которые заземлены опоры контактной сети, или к средней точке дросселя-трансформатора, при работе нескольких грузоподъемных машин в районе одной рельсовой цепи заземление машин должно подключаться к одному месту рельсовой цепи;</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работах в охранной зоне ВЛ 6, 1, 35 кВ вблизи распределительных подстанций напряжением 6, 10, 35 кВ заземление следует производить на контур заземления подстанции;</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работе крана-манипулятора в охранной зоне ВЛ напряжением 6, 10, 35 кВ вдали от рельсовых путей (более 50 м) он должен быть заземлен на один из следующих заземлителей: на заземляющее устройство соседней железобетонной или металлической опоры ВЛ, на заземляющее устройство распределительной подстанции, на один из естественных заземлителей, определенных Правилами устройства электроустановок (металлические и железобетонные конструкции зданий и сооружений, находящиеся в соприкосновении с землей, металлические трубы водопровода, проложенные в земле, рельсовые пути магистральных неэлектрифицированных железных дорог и подъездные пути при наличии преднамеренного устройства перемычек между рельсами и др.);</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указанных заземлителей допускается производить заземление крана-манипулятора на два специальных заземлителя, забитых на глубину не менее 1 м, с расстоянием между ними не менее 3 м. Рекомендуется подключать параллельно переносному заземлению рельсовые или железобетонные приставки опор;</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работе крана-манипулятора вблизи ВЛ до 1 кВ их зануляют на повторный заземлитель нулевого провода либо заземляют на один из естественных заземлителей.</w:t>
      </w:r>
    </w:p>
    <w:p>
      <w:pPr>
        <w:spacing w:line="240" w:lineRule="auto"/>
        <w:rPr>
          <w:rFonts w:hAnsi="Times New Roman" w:cs="Times New Roman"/>
          <w:color w:val="000000"/>
          <w:sz w:val="24"/>
          <w:szCs w:val="24"/>
        </w:rPr>
      </w:pPr>
      <w:r>
        <w:rPr>
          <w:rFonts w:hAnsi="Times New Roman" w:cs="Times New Roman"/>
          <w:color w:val="000000"/>
          <w:sz w:val="24"/>
          <w:szCs w:val="24"/>
        </w:rPr>
        <w:t>5.1.41. Сечение медного заземляющего провода должно быть не менее 16 кв. мм, при заземлении крана-манипулятора, работающего в охранной зоне ВЛ 6, 10, 35 кВ, допускается использование стального каната диаметром не менее 8 мм.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5.1.42. Заземление выполняется стропальщиком, если их несколько, то по команде старшего. Стропальщик должен иметь квалификационную группу по электробезопасности не ниже </w:t>
      </w:r>
      <w:r>
        <w:rPr>
          <w:rFonts w:hAnsi="Times New Roman" w:cs="Times New Roman"/>
          <w:color w:val="000000"/>
          <w:sz w:val="24"/>
          <w:szCs w:val="24"/>
        </w:rPr>
        <w:t>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5.1.43. Граница допустимого расстояния от крана-манипулятора до проекции крайнего провода ВЛ 6, 10, 35 и 110 кВ и выше обозначается установкой шеста высотой 1,5–2,0 м с красным флажком, а в ночное время – сигнальными прозрачно-белыми огнями.</w:t>
      </w:r>
    </w:p>
    <w:p>
      <w:pPr>
        <w:spacing w:line="240" w:lineRule="auto"/>
        <w:rPr>
          <w:rFonts w:hAnsi="Times New Roman" w:cs="Times New Roman"/>
          <w:color w:val="000000"/>
          <w:sz w:val="24"/>
          <w:szCs w:val="24"/>
        </w:rPr>
      </w:pPr>
      <w:r>
        <w:rPr>
          <w:rFonts w:hAnsi="Times New Roman" w:cs="Times New Roman"/>
          <w:color w:val="000000"/>
          <w:sz w:val="24"/>
          <w:szCs w:val="24"/>
        </w:rPr>
        <w:t>5.1.44. В темное время суток работа с краном-манипулятором в охранной зоне контактной сети и ВЛ может производиться только на отключенной линии при достаточном освещении.</w:t>
      </w:r>
    </w:p>
    <w:p>
      <w:pPr>
        <w:spacing w:line="240" w:lineRule="auto"/>
        <w:rPr>
          <w:rFonts w:hAnsi="Times New Roman" w:cs="Times New Roman"/>
          <w:color w:val="000000"/>
          <w:sz w:val="24"/>
          <w:szCs w:val="24"/>
        </w:rPr>
      </w:pPr>
      <w:r>
        <w:rPr>
          <w:rFonts w:hAnsi="Times New Roman" w:cs="Times New Roman"/>
          <w:color w:val="000000"/>
          <w:sz w:val="24"/>
          <w:szCs w:val="24"/>
        </w:rPr>
        <w:t>Требования охраны труда при перемещении грузов</w:t>
      </w:r>
    </w:p>
    <w:p>
      <w:pPr>
        <w:spacing w:line="240" w:lineRule="auto"/>
        <w:rPr>
          <w:rFonts w:hAnsi="Times New Roman" w:cs="Times New Roman"/>
          <w:color w:val="000000"/>
          <w:sz w:val="24"/>
          <w:szCs w:val="24"/>
        </w:rPr>
      </w:pPr>
      <w:r>
        <w:rPr>
          <w:rFonts w:hAnsi="Times New Roman" w:cs="Times New Roman"/>
          <w:color w:val="000000"/>
          <w:sz w:val="24"/>
          <w:szCs w:val="24"/>
        </w:rPr>
        <w:t>5.1.45. При перемещении грузов краном-манипулятором на месте производства работ не допускается нахождение лиц, не имеющих прямого отношения к выполняемой работе.</w:t>
      </w:r>
    </w:p>
    <w:p>
      <w:pPr>
        <w:spacing w:line="240" w:lineRule="auto"/>
        <w:rPr>
          <w:rFonts w:hAnsi="Times New Roman" w:cs="Times New Roman"/>
          <w:color w:val="000000"/>
          <w:sz w:val="24"/>
          <w:szCs w:val="24"/>
        </w:rPr>
      </w:pPr>
      <w:r>
        <w:rPr>
          <w:rFonts w:hAnsi="Times New Roman" w:cs="Times New Roman"/>
          <w:color w:val="000000"/>
          <w:sz w:val="24"/>
          <w:szCs w:val="24"/>
        </w:rPr>
        <w:t>5.1.46. Машинист должен начинать работу по перемещению грузов краном-манипулятором только по сигналу стропальщика. Обмен сигналами между стропальщиком и машинистом должен производиться по установленному в структурном подразделении порядку. Если стропальщик подает сигнал неправильно, машинист не должен его выполнять.</w:t>
      </w:r>
    </w:p>
    <w:p>
      <w:pPr>
        <w:spacing w:line="240" w:lineRule="auto"/>
        <w:rPr>
          <w:rFonts w:hAnsi="Times New Roman" w:cs="Times New Roman"/>
          <w:color w:val="000000"/>
          <w:sz w:val="24"/>
          <w:szCs w:val="24"/>
        </w:rPr>
      </w:pPr>
      <w:r>
        <w:rPr>
          <w:rFonts w:hAnsi="Times New Roman" w:cs="Times New Roman"/>
          <w:color w:val="000000"/>
          <w:sz w:val="24"/>
          <w:szCs w:val="24"/>
        </w:rPr>
        <w:t>5.1.47. За повреждения, причиненные при работе крана-манипулятора вследствие подачи неправильного сигнала, ответственность несет как стропальщик, подавший неправильный сигнал, так и машинист, если он видел поднимаемый груз. Сигнал «Стоп» машинист обязан выполнять независимо от того, кто его подает.</w:t>
      </w:r>
    </w:p>
    <w:p>
      <w:pPr>
        <w:spacing w:line="240" w:lineRule="auto"/>
        <w:rPr>
          <w:rFonts w:hAnsi="Times New Roman" w:cs="Times New Roman"/>
          <w:color w:val="000000"/>
          <w:sz w:val="24"/>
          <w:szCs w:val="24"/>
        </w:rPr>
      </w:pPr>
      <w:r>
        <w:rPr>
          <w:rFonts w:hAnsi="Times New Roman" w:cs="Times New Roman"/>
          <w:color w:val="000000"/>
          <w:sz w:val="24"/>
          <w:szCs w:val="24"/>
        </w:rPr>
        <w:t>5.1.48. Машинист перед подъемом груза должен предупреждать звуковым сигналом стропальщика и всех находящихся около крана-манипулятора лиц о необходимости уйти из зоны перемещаемого груза, возможного падения груза и опускания стрелы. Стропальщик может находиться возле груза во время его подъема или опускания, если груз находится на высоте не более 1 м от уровня площадки.</w:t>
      </w:r>
    </w:p>
    <w:p>
      <w:pPr>
        <w:spacing w:line="240" w:lineRule="auto"/>
        <w:rPr>
          <w:rFonts w:hAnsi="Times New Roman" w:cs="Times New Roman"/>
          <w:color w:val="000000"/>
          <w:sz w:val="24"/>
          <w:szCs w:val="24"/>
        </w:rPr>
      </w:pPr>
      <w:r>
        <w:rPr>
          <w:rFonts w:hAnsi="Times New Roman" w:cs="Times New Roman"/>
          <w:color w:val="000000"/>
          <w:sz w:val="24"/>
          <w:szCs w:val="24"/>
        </w:rPr>
        <w:t>5.1.49. Загружать и разгружать автомашины и прицепы к ним, железнодорожные полувагоны и платформы допускается только при отсутствии людей на транспортном средстве или под ним, в чем машинист предварительно должен убедиться.</w:t>
      </w:r>
    </w:p>
    <w:p>
      <w:pPr>
        <w:spacing w:line="240" w:lineRule="auto"/>
        <w:rPr>
          <w:rFonts w:hAnsi="Times New Roman" w:cs="Times New Roman"/>
          <w:color w:val="000000"/>
          <w:sz w:val="24"/>
          <w:szCs w:val="24"/>
        </w:rPr>
      </w:pPr>
      <w:r>
        <w:rPr>
          <w:rFonts w:hAnsi="Times New Roman" w:cs="Times New Roman"/>
          <w:color w:val="000000"/>
          <w:sz w:val="24"/>
          <w:szCs w:val="24"/>
        </w:rPr>
        <w:t>5.1.50. Машинист должен устанавливать крюк подъемного механизма над грузом так, чтобы при подъеме груза исключалось косое натяжение грузового каната.</w:t>
      </w:r>
    </w:p>
    <w:p>
      <w:pPr>
        <w:spacing w:line="240" w:lineRule="auto"/>
        <w:rPr>
          <w:rFonts w:hAnsi="Times New Roman" w:cs="Times New Roman"/>
          <w:color w:val="000000"/>
          <w:sz w:val="24"/>
          <w:szCs w:val="24"/>
        </w:rPr>
      </w:pPr>
      <w:r>
        <w:rPr>
          <w:rFonts w:hAnsi="Times New Roman" w:cs="Times New Roman"/>
          <w:color w:val="000000"/>
          <w:sz w:val="24"/>
          <w:szCs w:val="24"/>
        </w:rPr>
        <w:t>5.1.51. При подъеме груза машинист предварительно должен поднять его на высоту не более 200–300 мм, чтобы убедиться в устойчивости крана-манипулятора, в правильности строповки и действии тормозов.</w:t>
      </w:r>
    </w:p>
    <w:p>
      <w:pPr>
        <w:spacing w:line="240" w:lineRule="auto"/>
        <w:rPr>
          <w:rFonts w:hAnsi="Times New Roman" w:cs="Times New Roman"/>
          <w:color w:val="000000"/>
          <w:sz w:val="24"/>
          <w:szCs w:val="24"/>
        </w:rPr>
      </w:pPr>
      <w:r>
        <w:rPr>
          <w:rFonts w:hAnsi="Times New Roman" w:cs="Times New Roman"/>
          <w:color w:val="000000"/>
          <w:sz w:val="24"/>
          <w:szCs w:val="24"/>
        </w:rPr>
        <w:t>5.1.52. При подъеме груза расстояние между обоймой крюка и блоками на стреле должно быть не менее 500 мм.</w:t>
      </w:r>
    </w:p>
    <w:p>
      <w:pPr>
        <w:spacing w:line="240" w:lineRule="auto"/>
        <w:rPr>
          <w:rFonts w:hAnsi="Times New Roman" w:cs="Times New Roman"/>
          <w:color w:val="000000"/>
          <w:sz w:val="24"/>
          <w:szCs w:val="24"/>
        </w:rPr>
      </w:pPr>
      <w:r>
        <w:rPr>
          <w:rFonts w:hAnsi="Times New Roman" w:cs="Times New Roman"/>
          <w:color w:val="000000"/>
          <w:sz w:val="24"/>
          <w:szCs w:val="24"/>
        </w:rPr>
        <w:t>5.1.53. Перемещаемые в горизонтальном направлении грузы (грузозахватные приспособления) следует предварительно приподнять на 500 мм выше встречающихся на пути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5.1.54. Машинист при подъеме стрелы должен следить, чтобы она не поднималась выше положения, соответствующего наименьшему рабочему вылету.</w:t>
      </w:r>
    </w:p>
    <w:p>
      <w:pPr>
        <w:spacing w:line="240" w:lineRule="auto"/>
        <w:rPr>
          <w:rFonts w:hAnsi="Times New Roman" w:cs="Times New Roman"/>
          <w:color w:val="000000"/>
          <w:sz w:val="24"/>
          <w:szCs w:val="24"/>
        </w:rPr>
      </w:pPr>
      <w:r>
        <w:rPr>
          <w:rFonts w:hAnsi="Times New Roman" w:cs="Times New Roman"/>
          <w:color w:val="000000"/>
          <w:sz w:val="24"/>
          <w:szCs w:val="24"/>
        </w:rPr>
        <w:t>5.1.55. При перемещении груза, находящегося вблизи стены, колонны, штабеля, железнодорожного вагона, автомашины, станка или другого оборудования, следует предварительно убедиться в отсутствии стропальщика и других людей между перемещаемым грузом и указанными частями здания, транспортными средствами или оборудованием, а также в невозможности задевания стрелой или перемещаемым грузом за стены, колонны, вагоны и другие препятствия. При укладке грузов в полувагоны и на платформы, а также при их снятии не следует нарушать равновесия полувагонов и платформ.</w:t>
      </w:r>
    </w:p>
    <w:p>
      <w:pPr>
        <w:spacing w:line="240" w:lineRule="auto"/>
        <w:rPr>
          <w:rFonts w:hAnsi="Times New Roman" w:cs="Times New Roman"/>
          <w:color w:val="000000"/>
          <w:sz w:val="24"/>
          <w:szCs w:val="24"/>
        </w:rPr>
      </w:pPr>
      <w:r>
        <w:rPr>
          <w:rFonts w:hAnsi="Times New Roman" w:cs="Times New Roman"/>
          <w:color w:val="000000"/>
          <w:sz w:val="24"/>
          <w:szCs w:val="24"/>
        </w:rPr>
        <w:t>5.1.56. Перемещение мелкоштучных грузов должно производиться в специально предназначенной для этого таре, при этом должна исключаться возможность выпадения отдельных грузов.</w:t>
      </w:r>
    </w:p>
    <w:p>
      <w:pPr>
        <w:spacing w:line="240" w:lineRule="auto"/>
        <w:rPr>
          <w:rFonts w:hAnsi="Times New Roman" w:cs="Times New Roman"/>
          <w:color w:val="000000"/>
          <w:sz w:val="24"/>
          <w:szCs w:val="24"/>
        </w:rPr>
      </w:pPr>
      <w:r>
        <w:rPr>
          <w:rFonts w:hAnsi="Times New Roman" w:cs="Times New Roman"/>
          <w:color w:val="000000"/>
          <w:sz w:val="24"/>
          <w:szCs w:val="24"/>
        </w:rPr>
        <w:t>5.1.57. Машинист должен внимательно следить за канатами, при спадании их с барабанов или блоков, образовании петель или обнаружении повреждений канатов следует приостановить работу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5.1.58. При наличии у крана-манипулятора двух механизмов подъема одновременная их работа не разрешается. Крюк неработающего механизма должен быть всегда поднят в наивысшее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5.1.59. Строповка грузов должна производиться в соответствии со схемами строповки.</w:t>
      </w:r>
    </w:p>
    <w:p>
      <w:pPr>
        <w:spacing w:line="240" w:lineRule="auto"/>
        <w:rPr>
          <w:rFonts w:hAnsi="Times New Roman" w:cs="Times New Roman"/>
          <w:color w:val="000000"/>
          <w:sz w:val="24"/>
          <w:szCs w:val="24"/>
        </w:rPr>
      </w:pPr>
      <w:r>
        <w:rPr>
          <w:rFonts w:hAnsi="Times New Roman" w:cs="Times New Roman"/>
          <w:color w:val="000000"/>
          <w:sz w:val="24"/>
          <w:szCs w:val="24"/>
        </w:rPr>
        <w:t>5.1.60. Для строповки должны применяться стропы, соответствующие массе и характеру поднимаемого груза, с учетом числа ветвей и угла их наклона; угол между ветвями стропов не должен превышать 90°.</w:t>
      </w:r>
    </w:p>
    <w:p>
      <w:pPr>
        <w:spacing w:line="240" w:lineRule="auto"/>
        <w:rPr>
          <w:rFonts w:hAnsi="Times New Roman" w:cs="Times New Roman"/>
          <w:color w:val="000000"/>
          <w:sz w:val="24"/>
          <w:szCs w:val="24"/>
        </w:rPr>
      </w:pPr>
      <w:r>
        <w:rPr>
          <w:rFonts w:hAnsi="Times New Roman" w:cs="Times New Roman"/>
          <w:color w:val="000000"/>
          <w:sz w:val="24"/>
          <w:szCs w:val="24"/>
        </w:rPr>
        <w:t>5.1.61. При производстве работ машинисту запрещается:</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к обвязке или зацепке грузов посторонних лиц, не имеющих удостоверения стропальщика, применять съемные грузозахватные приспособления, не соответствующие массе и характеру груза, без бирок или клейм; в этих случаях машинист должен прекратить работу краном-манипулятором и поставить в известность лицо, ответственное за безопасное производство работ кранами-манипуляторами;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груз, масса которого превышает грузоподъемность крана-манипулятора для данного вылета. Если машинист не знает массы груза, то он должен получить сведения о фактической массе груза у лица, ответственного за безопасное производство работ кранами-манипуляторами;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опускать стрелу с грузом до вылета, при котором грузоподъемность крана-манипулятора будет меньше массы поднимаемого груза;</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резко тормозить при выполнении рабочих операций;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подтаскивать груз по земле, рельсам и лагам крюком крана-манипулятора при наклонном положении канатов, а также передвигать железнодорожные вагоны, платформы или тележки при помощи крюка;</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отрывать крюком или грейфером груз, засыпанный землей или примерзший к земле, заложенный другими грузами, укрепленный болтами, залитый бетоном и т. п.;</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освобождать краном-манипулятором защемленные грузом грузозахватные приспособления (стропы, цепи, клещи и т. п.), поднимать железобетонные изделия с поврежденными петлями, неправильно застропованный (обвязанный) груз, находящийся в неустойчивом положении, а также в таре, заполненной выше бортов;</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укладывать груз на электрические кабели и трубопроводы, а также на краю откоса канавы или траншеи;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груз с находящимися на нем людьми, а также груз, поддерживаемый руками;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передавать управление краном-манипулятором лицам, не имеющим прав на управление краном-манипулятором, а также допускать к самостоятельному управлению краном-манипулятором учеников и стажеров без своего наблюдения за ними;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погрузку и разгрузку автомашины при нахождении людей в кабине или кузове;</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баллоны со сжатым или сжиженным газом, не уложенные в специальные контейнеры;</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подавать груз в оконные проемы без специальных приемных площадок или специальных приспособлений;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груз непосредственно с места его установки (с земли, площадки, штабеля и т. п.) стреловой лебедкой;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концевыми выключателями в качестве рабочих органов для автоматической остановки механизмов;</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при выведенных из действия или неисправных приборах безопасности и тормозах;</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перемещать груз над людьми;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передвигать кран-манипулятор с грузом, подвешенным на крюке, с выдвинутым стреловым оборудованием, с включенным приводом насоса;</w:t>
      </w:r>
    </w:p>
    <w:p>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выключать двигатель, отключать привод насоса и покидать пост управления при наличии груза на крюке.</w:t>
      </w:r>
    </w:p>
    <w:p>
      <w:pPr>
        <w:spacing w:line="240" w:lineRule="auto"/>
        <w:rPr>
          <w:rFonts w:hAnsi="Times New Roman" w:cs="Times New Roman"/>
          <w:color w:val="000000"/>
          <w:sz w:val="24"/>
          <w:szCs w:val="24"/>
        </w:rPr>
      </w:pPr>
      <w:r>
        <w:rPr>
          <w:rFonts w:hAnsi="Times New Roman" w:cs="Times New Roman"/>
          <w:color w:val="000000"/>
          <w:sz w:val="24"/>
          <w:szCs w:val="24"/>
        </w:rPr>
        <w:t>5.1.62. Машинист должен опускать перемещаемый груз только на предназначенное для этого место, где исключается возможность его падения, опрокидывания или сползания. На место установки груза должны быть предварительно уложены подкладки соответствующей прочности.</w:t>
      </w:r>
    </w:p>
    <w:p>
      <w:pPr>
        <w:spacing w:line="240" w:lineRule="auto"/>
        <w:rPr>
          <w:rFonts w:hAnsi="Times New Roman" w:cs="Times New Roman"/>
          <w:color w:val="000000"/>
          <w:sz w:val="24"/>
          <w:szCs w:val="24"/>
        </w:rPr>
      </w:pPr>
      <w:r>
        <w:rPr>
          <w:rFonts w:hAnsi="Times New Roman" w:cs="Times New Roman"/>
          <w:color w:val="000000"/>
          <w:sz w:val="24"/>
          <w:szCs w:val="24"/>
        </w:rPr>
        <w:t>5.1.63. Укладывать и разбирать груз следует равномерно, не нарушая установленные для складирования грузов габариты и не загромождая проходы.</w:t>
      </w:r>
    </w:p>
    <w:p>
      <w:pPr>
        <w:spacing w:line="240" w:lineRule="auto"/>
        <w:rPr>
          <w:rFonts w:hAnsi="Times New Roman" w:cs="Times New Roman"/>
          <w:color w:val="000000"/>
          <w:sz w:val="24"/>
          <w:szCs w:val="24"/>
        </w:rPr>
      </w:pPr>
      <w:r>
        <w:rPr>
          <w:rFonts w:hAnsi="Times New Roman" w:cs="Times New Roman"/>
          <w:color w:val="000000"/>
          <w:sz w:val="24"/>
          <w:szCs w:val="24"/>
        </w:rPr>
        <w:t>5.1.64. При загрузке грузовой платформы крана-манипулятора не допускается превышение веса загружаемого груза выше допустимой грузоподъемности, указанной в руководстве по эксплуатации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5.1.65. Загрузка грузовой платформы должна производиться равномерно по всей площади платформы; при частичной загрузке платформы груз следует надежно закреплять от перемещения.</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Требования охраны труда при техническом обслуживании и ремонте крана-манипулятора:</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работ по техническому обслуживанию крана-манипулятора или ремонту стрела должна быть опущена на специальные подставки.</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разборкой все составные части, которые могут прийти в движение под действием силы тяжести, необходимо привести в положение, обеспечивающее безопасное производство работ (установить упоры, исключающие движение).</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демонтажем гидроцилиндров необходимо отключить аккумуляторные батареи, разгрузить гидросистему от давления, то есть втянуть полностью секции стрелы, сложить стрелу, заглушить двигатель.</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демонтировать находящуюся под давлением гидросистему.</w:t>
      </w:r>
    </w:p>
    <w:p>
      <w:pPr>
        <w:numPr>
          <w:ilvl w:val="0"/>
          <w:numId w:val="2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Сварку трубопроводов разрешается проводить только после очистки их от масла.</w:t>
      </w:r>
    </w:p>
    <w:p>
      <w:pPr>
        <w:spacing w:line="240" w:lineRule="auto"/>
        <w:rPr>
          <w:rFonts w:hAnsi="Times New Roman" w:cs="Times New Roman"/>
          <w:color w:val="000000"/>
          <w:sz w:val="24"/>
          <w:szCs w:val="24"/>
        </w:rPr>
      </w:pPr>
      <w:r>
        <w:rPr>
          <w:rFonts w:hAnsi="Times New Roman" w:cs="Times New Roman"/>
          <w:color w:val="000000"/>
          <w:sz w:val="24"/>
          <w:szCs w:val="24"/>
        </w:rPr>
        <w:t>5.2.2. При техническом обслуживании и ремонте следует пользоваться исправным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5.2.3. Размеры зева гаечных ключей не должны превышать размеров головок болтов (граней гаек) более чем на 0,3 мм. Рабочие поверхности гаечных ключей не должны иметь сбитых скосов, а рукоятки – заусенцев.</w:t>
      </w:r>
    </w:p>
    <w:p>
      <w:pPr>
        <w:spacing w:line="240" w:lineRule="auto"/>
        <w:rPr>
          <w:rFonts w:hAnsi="Times New Roman" w:cs="Times New Roman"/>
          <w:color w:val="000000"/>
          <w:sz w:val="24"/>
          <w:szCs w:val="24"/>
        </w:rPr>
      </w:pPr>
      <w:r>
        <w:rPr>
          <w:rFonts w:hAnsi="Times New Roman" w:cs="Times New Roman"/>
          <w:color w:val="000000"/>
          <w:sz w:val="24"/>
          <w:szCs w:val="24"/>
        </w:rPr>
        <w:t>5.2.4. При отвертывании и завертывании гаек и болтов удлинять гаечные ключи дополнительными рычагами, вторыми ключами или трубами запрещается. При необходимости следует применять ключи с удлиненными рукоятками.</w:t>
      </w:r>
    </w:p>
    <w:p>
      <w:pPr>
        <w:spacing w:line="240" w:lineRule="auto"/>
        <w:rPr>
          <w:rFonts w:hAnsi="Times New Roman" w:cs="Times New Roman"/>
          <w:color w:val="000000"/>
          <w:sz w:val="24"/>
          <w:szCs w:val="24"/>
        </w:rPr>
      </w:pPr>
      <w:r>
        <w:rPr>
          <w:rFonts w:hAnsi="Times New Roman" w:cs="Times New Roman"/>
          <w:color w:val="000000"/>
          <w:sz w:val="24"/>
          <w:szCs w:val="24"/>
        </w:rPr>
        <w:t>5.2.5. Снятые с манипулятора сборочные единицы следует устанавливать так, чтобы исключалось их самопроизвольное опрокидывание.</w:t>
      </w:r>
    </w:p>
    <w:p>
      <w:pPr>
        <w:spacing w:line="240" w:lineRule="auto"/>
        <w:rPr>
          <w:rFonts w:hAnsi="Times New Roman" w:cs="Times New Roman"/>
          <w:color w:val="000000"/>
          <w:sz w:val="24"/>
          <w:szCs w:val="24"/>
        </w:rPr>
      </w:pPr>
      <w:r>
        <w:rPr>
          <w:rFonts w:hAnsi="Times New Roman" w:cs="Times New Roman"/>
          <w:color w:val="000000"/>
          <w:sz w:val="24"/>
          <w:szCs w:val="24"/>
        </w:rPr>
        <w:t>5.2.6. При техническом обслуживании и ремонте следует пользоваться переносной лампой напряжением не более 12 В.</w:t>
      </w:r>
    </w:p>
    <w:p>
      <w:pPr>
        <w:spacing w:line="240" w:lineRule="auto"/>
        <w:rPr>
          <w:rFonts w:hAnsi="Times New Roman" w:cs="Times New Roman"/>
          <w:color w:val="000000"/>
          <w:sz w:val="24"/>
          <w:szCs w:val="24"/>
        </w:rPr>
      </w:pPr>
      <w:r>
        <w:rPr>
          <w:rFonts w:hAnsi="Times New Roman" w:cs="Times New Roman"/>
          <w:color w:val="000000"/>
          <w:sz w:val="24"/>
          <w:szCs w:val="24"/>
        </w:rPr>
        <w:t>5.2.7. При возникновении неисправностей, препятствующих безопасной работе крана-манипулятора, машинист обязан опустить груз, прекратить работу крана-манипулятора и сообщить об этом лицу, ответственному за безопасное производство работ кранами-манипуляторами.</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Не загромождать рабочее место, проходы и проезды к нему, проходы между оборудованием, стеллажами, проходы к пультам управления, рубильникам, пути эвакуации и другие проходы порожней тарой, инвентарем и др.</w:t>
      </w:r>
    </w:p>
    <w:p>
      <w:pPr>
        <w:spacing w:line="240" w:lineRule="auto"/>
        <w:rPr>
          <w:rFonts w:hAnsi="Times New Roman" w:cs="Times New Roman"/>
          <w:color w:val="000000"/>
          <w:sz w:val="24"/>
          <w:szCs w:val="24"/>
        </w:rPr>
      </w:pPr>
      <w:r>
        <w:rPr>
          <w:rFonts w:hAnsi="Times New Roman" w:cs="Times New Roman"/>
          <w:color w:val="000000"/>
          <w:sz w:val="24"/>
          <w:szCs w:val="24"/>
        </w:rPr>
        <w:t>5.3.2.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5.4.1. Если во время работы произошла авария, то работник обязан немедленно поставить об этом в известность непосредственного руководителя по номеру телефона </w:t>
      </w:r>
      <w:r>
        <w:rPr>
          <w:rFonts w:hAnsi="Times New Roman" w:cs="Times New Roman"/>
          <w:color w:val="000000"/>
          <w:sz w:val="24"/>
          <w:szCs w:val="24"/>
        </w:rPr>
        <w:t>_______</w:t>
      </w:r>
    </w:p>
    <w:p>
      <w:pPr>
        <w:spacing w:line="240" w:lineRule="auto"/>
        <w:rPr>
          <w:rFonts w:hAnsi="Times New Roman" w:cs="Times New Roman"/>
          <w:color w:val="000000"/>
          <w:sz w:val="24"/>
          <w:szCs w:val="24"/>
        </w:rPr>
      </w:pPr>
      <w:r>
        <w:rPr>
          <w:rFonts w:hAnsi="Times New Roman" w:cs="Times New Roman"/>
          <w:color w:val="000000"/>
          <w:sz w:val="24"/>
          <w:szCs w:val="24"/>
        </w:rPr>
        <w:t>5.4.2. При несчастном случае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5.4.4. Единый номер телефона экстренных служб 112.</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Для защиты от воздействия опасных и вредных производственных факторов все работники должны быть обеспечены спецодеждой, спецобувью и другими средствами индивидуальной защиты в соответствии с действующими правилами и нормами бесплатной выдачи спецодежды, спецобуви и других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5.5.2. Применяемые средства индивидуальной защиты должны быть проверены и испытаны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работе крана-манипулятора могут возникнуть следующие аварийные ситуации:</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потеря устойчивости крана-манипулятора (проседание грунта, поломка выносной опоры, перегруз и др.);</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попадание металлоконструкций крана-манипулятора под напряжение;</w:t>
      </w:r>
    </w:p>
    <w:p>
      <w:pPr>
        <w:numPr>
          <w:ilvl w:val="0"/>
          <w:numId w:val="2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возгорание, пожар.</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По сигналу тревоги находящиеся поблизости работники немедленно должны явиться к месту происшествия и принять участие в оказании пострадавшему первой помощи или устранении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6.3.2. При аварийной ситуации и несчастном случае во время работы крана-манипулятора машинист должен:</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приостановить выполнение работ (остановить подъем и перемещение груза, опустить груз, если это не представляется возможным – оградить место нахождения груза);</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поставить в известность лицо, ответственное за безопасное производство работ кранами-манипуляторами;</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освободить пострадавшего от травмирующего фактора, оказать первую доврачебную помощь, при необходимости организовать его доставку в лечебное учреждение;</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pPr>
        <w:numPr>
          <w:ilvl w:val="0"/>
          <w:numId w:val="2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зафиксировать сложившуюся обстановку (сфотографировать, составить схемы и др.).</w:t>
      </w:r>
    </w:p>
    <w:p>
      <w:pPr>
        <w:spacing w:line="240" w:lineRule="auto"/>
        <w:rPr>
          <w:rFonts w:hAnsi="Times New Roman" w:cs="Times New Roman"/>
          <w:color w:val="000000"/>
          <w:sz w:val="24"/>
          <w:szCs w:val="24"/>
        </w:rPr>
      </w:pPr>
      <w:r>
        <w:rPr>
          <w:rFonts w:hAnsi="Times New Roman" w:cs="Times New Roman"/>
          <w:color w:val="000000"/>
          <w:sz w:val="24"/>
          <w:szCs w:val="24"/>
        </w:rPr>
        <w:t>6.3.3. При потере устойчивости крана-манипулятора (проседание грунта, поломка выносной опоры, перегруз и т. п.) машинист должен немедленно прекратить подъем груза, подать предупредительный сигнал, опустить груз на землю или площадку и установить причину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6.3.4. При возникновении стихийных природных явлений (ураган и т. п.) машинист должен прекратить работу, опустить груз на землю, покинуть кабину и уйти в безопасное место.</w:t>
      </w:r>
    </w:p>
    <w:p>
      <w:pPr>
        <w:spacing w:line="240" w:lineRule="auto"/>
        <w:rPr>
          <w:rFonts w:hAnsi="Times New Roman" w:cs="Times New Roman"/>
          <w:color w:val="000000"/>
          <w:sz w:val="24"/>
          <w:szCs w:val="24"/>
        </w:rPr>
      </w:pPr>
      <w:r>
        <w:rPr>
          <w:rFonts w:hAnsi="Times New Roman" w:cs="Times New Roman"/>
          <w:color w:val="000000"/>
          <w:sz w:val="24"/>
          <w:szCs w:val="24"/>
        </w:rPr>
        <w:t>6.3.5. Если элементы крана-манипулятора (стрела, канаты) оказались под напряжением, машинист должен предупредить работающих об опасности и отвести стрелу от проводов линии электропередачи. Если это выполнить невозможно, то машинист должен покинуть кран-манипулятор, не касаясь металлоконструкций и соблюдая меры личной безопасности от поражения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6.3.6. При случайном соприкосновении рабочей части крана-манипулятора с токоведущими частями, находящимися под напряжением, или возникновении между ними электрического разряда запрещается до снятия напряжения с линии или отвода рабочей части крана-манипулятора на безопасное расстояние прикасаться, стоя на земле, к крану-манипулятору, сходить с него на землю или подниматься на него.</w:t>
      </w:r>
    </w:p>
    <w:p>
      <w:pPr>
        <w:spacing w:line="240" w:lineRule="auto"/>
        <w:rPr>
          <w:rFonts w:hAnsi="Times New Roman" w:cs="Times New Roman"/>
          <w:color w:val="000000"/>
          <w:sz w:val="24"/>
          <w:szCs w:val="24"/>
        </w:rPr>
      </w:pPr>
      <w:r>
        <w:rPr>
          <w:rFonts w:hAnsi="Times New Roman" w:cs="Times New Roman"/>
          <w:color w:val="000000"/>
          <w:sz w:val="24"/>
          <w:szCs w:val="24"/>
        </w:rPr>
        <w:t>6.3.7. Если в результате соприкосновения или электрического разряда произойдет возгорание крана-манипулятора, не позволяющее оставаться в нем, машинист должен, не касаясь руками частей крана-манипулятора, спрыгнуть на землю сразу на обе ноги и оставаться на одном месте, пока не будет снято напряжение с контактной сети или ВЛ. Удаляться от крана-манипулятора в зоне шагового напряжения следует «гусиным шагом», то есть мелкими шагами, не превышающими длину стопы.</w:t>
      </w:r>
    </w:p>
    <w:p>
      <w:pPr>
        <w:spacing w:line="240" w:lineRule="auto"/>
        <w:rPr>
          <w:rFonts w:hAnsi="Times New Roman" w:cs="Times New Roman"/>
          <w:color w:val="000000"/>
          <w:sz w:val="24"/>
          <w:szCs w:val="24"/>
        </w:rPr>
      </w:pPr>
      <w:r>
        <w:rPr>
          <w:rFonts w:hAnsi="Times New Roman" w:cs="Times New Roman"/>
          <w:color w:val="000000"/>
          <w:sz w:val="24"/>
          <w:szCs w:val="24"/>
        </w:rPr>
        <w:t>6.3.8. В случае попадания работника во время работы крана-манипулятора под действие электрического тока машинист с соблюдением мер личной безопасности, чтобы не оказаться в зоне шагового напряжения и не допустить контакта с токоведущей частью электрооборудования, должен освободить пострадавшего от действия тока и оказать первую доврачебную помощь.</w:t>
      </w:r>
    </w:p>
    <w:p>
      <w:pPr>
        <w:spacing w:line="240" w:lineRule="auto"/>
        <w:rPr>
          <w:rFonts w:hAnsi="Times New Roman" w:cs="Times New Roman"/>
          <w:color w:val="000000"/>
          <w:sz w:val="24"/>
          <w:szCs w:val="24"/>
        </w:rPr>
      </w:pPr>
      <w:r>
        <w:rPr>
          <w:rFonts w:hAnsi="Times New Roman" w:cs="Times New Roman"/>
          <w:color w:val="000000"/>
          <w:sz w:val="24"/>
          <w:szCs w:val="24"/>
        </w:rPr>
        <w:t>6.3.9. Запрещается прикасаться голыми руками к пострадавшему, пока он находится под действием тока.</w:t>
      </w:r>
    </w:p>
    <w:p>
      <w:pPr>
        <w:spacing w:line="240" w:lineRule="auto"/>
        <w:rPr>
          <w:rFonts w:hAnsi="Times New Roman" w:cs="Times New Roman"/>
          <w:color w:val="000000"/>
          <w:sz w:val="24"/>
          <w:szCs w:val="24"/>
        </w:rPr>
      </w:pPr>
      <w:r>
        <w:rPr>
          <w:rFonts w:hAnsi="Times New Roman" w:cs="Times New Roman"/>
          <w:color w:val="000000"/>
          <w:sz w:val="24"/>
          <w:szCs w:val="24"/>
        </w:rPr>
        <w:t>6.3.10. При напряжении до 1000 В необходимо отключить электрооборудование (с помощью рубильника, разъема штепсельного соединения и др.), перерубить провода, подводящие напряжение к пострадавшему, топором с сухой деревянной рукояткой или отбросить провод от пострадавшего каким-либо сухим предметом, не проводящим электрический ток. Можно оттащить пострадавшего от токоведущих частей или провода за одежду, если она сухая и отстает от тела, предварительно надев диэлектрические перчатки или обмотав руку сухой тканью или одеждой. Действовать при этом следует одной рукой.</w:t>
      </w:r>
    </w:p>
    <w:p>
      <w:pPr>
        <w:spacing w:line="240" w:lineRule="auto"/>
        <w:rPr>
          <w:rFonts w:hAnsi="Times New Roman" w:cs="Times New Roman"/>
          <w:color w:val="000000"/>
          <w:sz w:val="24"/>
          <w:szCs w:val="24"/>
        </w:rPr>
      </w:pPr>
      <w:r>
        <w:rPr>
          <w:rFonts w:hAnsi="Times New Roman" w:cs="Times New Roman"/>
          <w:color w:val="000000"/>
          <w:sz w:val="24"/>
          <w:szCs w:val="24"/>
        </w:rPr>
        <w:t>6.3.11. При напряжении выше 1000 В необходимо надеть диэлектрические перчатки, боты и, действуя изолирующей штангой (клещами), оттащить упавший провод от пострадавшего или пострадавшего от проводов на расстояние не менее 8 м.</w:t>
      </w:r>
    </w:p>
    <w:p>
      <w:pPr>
        <w:spacing w:line="240" w:lineRule="auto"/>
        <w:rPr>
          <w:rFonts w:hAnsi="Times New Roman" w:cs="Times New Roman"/>
          <w:color w:val="000000"/>
          <w:sz w:val="24"/>
          <w:szCs w:val="24"/>
        </w:rPr>
      </w:pPr>
      <w:r>
        <w:rPr>
          <w:rFonts w:hAnsi="Times New Roman" w:cs="Times New Roman"/>
          <w:color w:val="000000"/>
          <w:sz w:val="24"/>
          <w:szCs w:val="24"/>
        </w:rPr>
        <w:t>6.3.12. При пожаре машинист обязан:</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приостановить подъем и перемещение груза, опустить груз, а если это не представляется возможным – оградить место нахождения груза;</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остановить работу крана-манипулятора;</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вызвать пожарную охрану, указав точное место возникновения пожара, и приступить к его тушению имеющимися средствами пожаротушения;</w:t>
      </w:r>
    </w:p>
    <w:p>
      <w:pPr>
        <w:numPr>
          <w:ilvl w:val="0"/>
          <w:numId w:val="2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поставить в известность лицо, ответственное за безопасное производство работ краном-манипулятором.</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Оказание помощи при остановке сердца и дыхания (реанимация)</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2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6.4.3. При получении пострадавшим механической травмы, сопровождающейся кровотечением, необходимо провести остановку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numPr>
          <w:ilvl w:val="0"/>
          <w:numId w:val="2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2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3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3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3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numPr>
          <w:ilvl w:val="0"/>
          <w:numId w:val="3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numPr>
          <w:ilvl w:val="0"/>
          <w:numId w:val="3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3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3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3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3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3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3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3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3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3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3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3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3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3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3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3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3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3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3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3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действовать одной рукой.</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3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3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3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3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3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3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По окончанию смены необходимо занести в вахтенный журнал сведения о выявленных дефектах и неисправностях узлов и элементов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7.1.2. Сдать путевой лист, обо всех замеченных неисправностях и нарушениях в процессе работы сообщить руководителю работ и лицу, ответственному за исправное состояние крана-манипулятора, сделать запись в вахтенном журнале.</w:t>
      </w:r>
    </w:p>
    <w:p>
      <w:pPr>
        <w:spacing w:line="240" w:lineRule="auto"/>
        <w:rPr>
          <w:rFonts w:hAnsi="Times New Roman" w:cs="Times New Roman"/>
          <w:color w:val="000000"/>
          <w:sz w:val="24"/>
          <w:szCs w:val="24"/>
        </w:rPr>
      </w:pPr>
      <w:r>
        <w:rPr>
          <w:rFonts w:hAnsi="Times New Roman" w:cs="Times New Roman"/>
          <w:color w:val="000000"/>
          <w:sz w:val="24"/>
          <w:szCs w:val="24"/>
        </w:rPr>
        <w:t>7.1.3. При многосменной работе машинист, сдающий смену, должен сообщить своему сменщику обо всех неполадках в работе крана-манипулятора и сдать смену, сделав в вахтенном журнале соответствующую запись.</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окончанию смены, необходимо опустить груз (грейфер), стрелу и крюк установить в транспортное положение, указанное в руководстве по эксплуатации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7.2.2. Поставить кран-манипулятор в предназначенное для стоянки место, выключить зажигание, подачу топлива, установить рычаг переключения передач в нейтральное положение, затормозить стояночным тормозом, закрыть кабину на ключ.</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Привести в порядок рабочее место, инструмент и приспособления убрать в отведенное для них место.</w:t>
      </w:r>
    </w:p>
    <w:p>
      <w:pPr>
        <w:spacing w:line="240" w:lineRule="auto"/>
        <w:rPr>
          <w:rFonts w:hAnsi="Times New Roman" w:cs="Times New Roman"/>
          <w:color w:val="000000"/>
          <w:sz w:val="24"/>
          <w:szCs w:val="24"/>
        </w:rPr>
      </w:pPr>
      <w:r>
        <w:rPr>
          <w:rFonts w:hAnsi="Times New Roman" w:cs="Times New Roman"/>
          <w:color w:val="000000"/>
          <w:sz w:val="24"/>
          <w:szCs w:val="24"/>
        </w:rPr>
        <w:t>7.3.2. Очистить кран-манипулятор от пыли и грязи, в зимнее время – от снега и льда</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на территории предприятия после окончания смены без ведома сменного мастера или начальника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927e081e76e849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