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jc w:val="center"/>
        <w:rPr>
          <w:rFonts w:hAnsi="Times New Roman" w:cs="Times New Roman"/>
          <w:color w:val="000000"/>
          <w:sz w:val="24"/>
          <w:szCs w:val="24"/>
        </w:rPr>
      </w:pP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Инструкция по охране труда</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при погрузке и разгрузке сыпучих грузов</w:t>
      </w:r>
    </w:p>
    <w:p>
      <w:pPr>
        <w:spacing w:line="240" w:lineRule="auto"/>
        <w:rPr>
          <w:rFonts w:hAnsi="Times New Roman" w:cs="Times New Roman"/>
          <w:color w:val="000000"/>
          <w:sz w:val="24"/>
          <w:szCs w:val="24"/>
        </w:rPr>
      </w:pPr>
      <w:r>
        <w:rPr>
          <w:rFonts w:hAnsi="Times New Roman" w:cs="Times New Roman"/>
          <w:b/>
          <w:bCs/>
          <w:color w:val="000000"/>
          <w:sz w:val="24"/>
          <w:szCs w:val="24"/>
        </w:rPr>
        <w:t>1. Область применения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1.1. Настоящая инструкция устанавливает требования по обеспечению безопасных условий труда для работников </w:t>
      </w:r>
      <w:r>
        <w:rPr>
          <w:rFonts w:hAnsi="Times New Roman" w:cs="Times New Roman"/>
          <w:color w:val="000000"/>
          <w:sz w:val="24"/>
          <w:szCs w:val="24"/>
        </w:rPr>
        <w:t>___________</w:t>
      </w:r>
      <w:r>
        <w:rPr>
          <w:rFonts w:hAnsi="Times New Roman" w:cs="Times New Roman"/>
          <w:color w:val="000000"/>
          <w:sz w:val="24"/>
          <w:szCs w:val="24"/>
        </w:rPr>
        <w:t xml:space="preserve"> при погрузке и разгрузке сыпучих грузов.</w:t>
      </w:r>
    </w:p>
    <w:p>
      <w:pPr>
        <w:spacing w:line="240" w:lineRule="auto"/>
        <w:rPr>
          <w:rFonts w:hAnsi="Times New Roman" w:cs="Times New Roman"/>
          <w:color w:val="000000"/>
          <w:sz w:val="24"/>
          <w:szCs w:val="24"/>
        </w:rPr>
      </w:pPr>
      <w:r>
        <w:rPr>
          <w:rFonts w:hAnsi="Times New Roman" w:cs="Times New Roman"/>
          <w:color w:val="000000"/>
          <w:sz w:val="24"/>
          <w:szCs w:val="24"/>
        </w:rPr>
        <w:t>1.2. Настоящая инструкция по охране труда при погрузке и разгрузке сыпучих грузов разработана на основе установленных обязательных требований по охране труда в Российской Федерации, а также:</w:t>
      </w:r>
    </w:p>
    <w:p>
      <w:pPr>
        <w:spacing w:line="240" w:lineRule="auto"/>
        <w:rPr>
          <w:rFonts w:hAnsi="Times New Roman" w:cs="Times New Roman"/>
          <w:color w:val="000000"/>
          <w:sz w:val="24"/>
          <w:szCs w:val="24"/>
        </w:rPr>
      </w:pPr>
      <w:r>
        <w:rPr>
          <w:rFonts w:hAnsi="Times New Roman" w:cs="Times New Roman"/>
          <w:color w:val="000000"/>
          <w:sz w:val="24"/>
          <w:szCs w:val="24"/>
        </w:rPr>
        <w:t>1) изучения погрузочно-разгрузочных работ;</w:t>
      </w:r>
    </w:p>
    <w:p>
      <w:pPr>
        <w:spacing w:line="240" w:lineRule="auto"/>
        <w:rPr>
          <w:rFonts w:hAnsi="Times New Roman" w:cs="Times New Roman"/>
          <w:color w:val="000000"/>
          <w:sz w:val="24"/>
          <w:szCs w:val="24"/>
        </w:rPr>
      </w:pPr>
      <w:r>
        <w:rPr>
          <w:rFonts w:hAnsi="Times New Roman" w:cs="Times New Roman"/>
          <w:color w:val="000000"/>
          <w:sz w:val="24"/>
          <w:szCs w:val="24"/>
        </w:rPr>
        <w:t>2) результатов специальной оценки условий труда;</w:t>
      </w:r>
    </w:p>
    <w:p>
      <w:pPr>
        <w:spacing w:line="240" w:lineRule="auto"/>
        <w:rPr>
          <w:rFonts w:hAnsi="Times New Roman" w:cs="Times New Roman"/>
          <w:color w:val="000000"/>
          <w:sz w:val="24"/>
          <w:szCs w:val="24"/>
        </w:rPr>
      </w:pPr>
      <w:r>
        <w:rPr>
          <w:rFonts w:hAnsi="Times New Roman" w:cs="Times New Roman"/>
          <w:color w:val="000000"/>
          <w:sz w:val="24"/>
          <w:szCs w:val="24"/>
        </w:rPr>
        <w:t>3) анализа требований профессионального стандарта;</w:t>
      </w:r>
    </w:p>
    <w:p>
      <w:pPr>
        <w:spacing w:line="240" w:lineRule="auto"/>
        <w:rPr>
          <w:rFonts w:hAnsi="Times New Roman" w:cs="Times New Roman"/>
          <w:color w:val="000000"/>
          <w:sz w:val="24"/>
          <w:szCs w:val="24"/>
        </w:rPr>
      </w:pPr>
      <w:r>
        <w:rPr>
          <w:rFonts w:hAnsi="Times New Roman" w:cs="Times New Roman"/>
          <w:color w:val="000000"/>
          <w:sz w:val="24"/>
          <w:szCs w:val="24"/>
        </w:rPr>
        <w:t>4) определения профессиональных рисков и опасностей, характерных для выполнении погрузочно-разгрузочных работ;</w:t>
      </w:r>
    </w:p>
    <w:p>
      <w:pPr>
        <w:spacing w:line="240" w:lineRule="auto"/>
        <w:rPr>
          <w:rFonts w:hAnsi="Times New Roman" w:cs="Times New Roman"/>
          <w:color w:val="000000"/>
          <w:sz w:val="24"/>
          <w:szCs w:val="24"/>
        </w:rPr>
      </w:pPr>
      <w:r>
        <w:rPr>
          <w:rFonts w:hAnsi="Times New Roman" w:cs="Times New Roman"/>
          <w:color w:val="000000"/>
          <w:sz w:val="24"/>
          <w:szCs w:val="24"/>
        </w:rPr>
        <w:t>5) анализа результатов расследования имевшихся несчастных случаев при выполнении погрузочно-разгрузочных работ;</w:t>
      </w:r>
    </w:p>
    <w:p>
      <w:pPr>
        <w:spacing w:line="240" w:lineRule="auto"/>
        <w:rPr>
          <w:rFonts w:hAnsi="Times New Roman" w:cs="Times New Roman"/>
          <w:color w:val="000000"/>
          <w:sz w:val="24"/>
          <w:szCs w:val="24"/>
        </w:rPr>
      </w:pPr>
      <w:r>
        <w:rPr>
          <w:rFonts w:hAnsi="Times New Roman" w:cs="Times New Roman"/>
          <w:color w:val="000000"/>
          <w:sz w:val="24"/>
          <w:szCs w:val="24"/>
        </w:rPr>
        <w:t>6) определения безопасных методов и приемов выполнения погрузочно-разгрузочных работ.</w:t>
      </w:r>
    </w:p>
    <w:p>
      <w:pPr>
        <w:spacing w:line="240" w:lineRule="auto"/>
        <w:rPr>
          <w:rFonts w:hAnsi="Times New Roman" w:cs="Times New Roman"/>
          <w:color w:val="000000"/>
          <w:sz w:val="24"/>
          <w:szCs w:val="24"/>
        </w:rPr>
      </w:pPr>
      <w:r>
        <w:rPr>
          <w:rFonts w:hAnsi="Times New Roman" w:cs="Times New Roman"/>
          <w:color w:val="000000"/>
          <w:sz w:val="24"/>
          <w:szCs w:val="24"/>
        </w:rPr>
        <w:t xml:space="preserve">1.3. Выполнение требований настоящей инструкции обязательны для всех работников </w:t>
      </w:r>
      <w:r>
        <w:rPr>
          <w:rFonts w:hAnsi="Times New Roman" w:cs="Times New Roman"/>
          <w:color w:val="000000"/>
          <w:sz w:val="24"/>
          <w:szCs w:val="24"/>
        </w:rPr>
        <w:t>___________</w:t>
      </w:r>
      <w:r>
        <w:rPr>
          <w:rFonts w:hAnsi="Times New Roman" w:cs="Times New Roman"/>
          <w:color w:val="000000"/>
          <w:sz w:val="24"/>
          <w:szCs w:val="24"/>
        </w:rPr>
        <w:t xml:space="preserve"> при выполнении ими трудовых обязанностей независимо от их специальности, квалификации и стажа работы.</w:t>
      </w:r>
    </w:p>
    <w:p>
      <w:pPr>
        <w:spacing w:line="240" w:lineRule="auto"/>
        <w:rPr>
          <w:rFonts w:hAnsi="Times New Roman" w:cs="Times New Roman"/>
          <w:color w:val="000000"/>
          <w:sz w:val="24"/>
          <w:szCs w:val="24"/>
        </w:rPr>
      </w:pPr>
      <w:r>
        <w:rPr>
          <w:rFonts w:hAnsi="Times New Roman" w:cs="Times New Roman"/>
          <w:b/>
          <w:bCs/>
          <w:color w:val="000000"/>
          <w:sz w:val="24"/>
          <w:szCs w:val="24"/>
        </w:rPr>
        <w:t>2. Нормативные ссылки</w:t>
      </w:r>
    </w:p>
    <w:p>
      <w:pPr>
        <w:spacing w:line="240" w:lineRule="auto"/>
        <w:rPr>
          <w:rFonts w:hAnsi="Times New Roman" w:cs="Times New Roman"/>
          <w:color w:val="000000"/>
          <w:sz w:val="24"/>
          <w:szCs w:val="24"/>
        </w:rPr>
      </w:pPr>
      <w:r>
        <w:rPr>
          <w:rFonts w:hAnsi="Times New Roman" w:cs="Times New Roman"/>
          <w:color w:val="000000"/>
          <w:sz w:val="24"/>
          <w:szCs w:val="24"/>
        </w:rPr>
        <w:t>2.1. Инструкция разработана на основании следующих документов и источников: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2.1.1. </w:t>
      </w:r>
      <w:r>
        <w:rPr>
          <w:rFonts w:hAnsi="Times New Roman" w:cs="Times New Roman"/>
          <w:b/>
          <w:bCs/>
          <w:color w:val="000000"/>
          <w:sz w:val="24"/>
          <w:szCs w:val="24"/>
        </w:rPr>
        <w:t xml:space="preserve">Трудовой кодекс Российской Федерации </w:t>
      </w:r>
      <w:r>
        <w:rPr>
          <w:rFonts w:hAnsi="Times New Roman" w:cs="Times New Roman"/>
          <w:color w:val="000000"/>
          <w:sz w:val="24"/>
          <w:szCs w:val="24"/>
        </w:rPr>
        <w:t>от 30.12.2001 № 197-ФЗ</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2.1.2 </w:t>
      </w:r>
      <w:r>
        <w:rPr>
          <w:rFonts w:hAnsi="Times New Roman" w:cs="Times New Roman"/>
          <w:b/>
          <w:bCs/>
          <w:color w:val="000000"/>
          <w:sz w:val="24"/>
          <w:szCs w:val="24"/>
        </w:rPr>
        <w:t xml:space="preserve">Правила по охране труда при погрузочно-разгрузочных работах и размещении грузов </w:t>
      </w:r>
      <w:r>
        <w:rPr>
          <w:rFonts w:hAnsi="Times New Roman" w:cs="Times New Roman"/>
          <w:color w:val="000000"/>
          <w:sz w:val="24"/>
          <w:szCs w:val="24"/>
        </w:rPr>
        <w:t>Приказ Минтруда от 28.10.2020 № 753н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2.1.3 </w:t>
      </w:r>
      <w:r>
        <w:rPr>
          <w:rFonts w:hAnsi="Times New Roman" w:cs="Times New Roman"/>
          <w:b/>
          <w:bCs/>
          <w:color w:val="000000"/>
          <w:sz w:val="24"/>
          <w:szCs w:val="24"/>
        </w:rPr>
        <w:t xml:space="preserve">«Правила по охране труда при работе с инструментом и приспособлениями» </w:t>
      </w:r>
      <w:r>
        <w:rPr>
          <w:rFonts w:hAnsi="Times New Roman" w:cs="Times New Roman"/>
          <w:color w:val="000000"/>
          <w:sz w:val="24"/>
          <w:szCs w:val="24"/>
        </w:rPr>
        <w:t xml:space="preserve"> утверждены </w:t>
      </w:r>
      <w:r>
        <w:rPr>
          <w:rFonts w:hAnsi="Times New Roman" w:cs="Times New Roman"/>
          <w:color w:val="000000"/>
          <w:sz w:val="24"/>
          <w:szCs w:val="24"/>
        </w:rPr>
        <w:t>приказом Министерства труда и социальной защиты Российской Федерации от 27.11.2020, №835н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2.1.5. </w:t>
      </w:r>
      <w:r>
        <w:rPr>
          <w:rFonts w:hAnsi="Times New Roman" w:cs="Times New Roman"/>
          <w:b/>
          <w:bCs/>
          <w:color w:val="000000"/>
          <w:sz w:val="24"/>
          <w:szCs w:val="24"/>
        </w:rPr>
        <w:t>Правила по охране труда при эксплуатации электроустановок</w:t>
      </w:r>
      <w:r>
        <w:rPr>
          <w:rFonts w:hAnsi="Times New Roman" w:cs="Times New Roman"/>
          <w:color w:val="000000"/>
          <w:sz w:val="24"/>
          <w:szCs w:val="24"/>
        </w:rPr>
        <w:t xml:space="preserve">, </w:t>
      </w:r>
      <w:r>
        <w:rPr>
          <w:rFonts w:hAnsi="Times New Roman" w:cs="Times New Roman"/>
          <w:color w:val="000000"/>
          <w:sz w:val="24"/>
          <w:szCs w:val="24"/>
        </w:rPr>
        <w:t>Приказ Минтруда от 15.12.2020 № 903н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3. Общие требования охраны труда </w:t>
      </w:r>
    </w:p>
    <w:p>
      <w:pPr>
        <w:spacing w:line="240" w:lineRule="auto"/>
        <w:rPr>
          <w:rFonts w:hAnsi="Times New Roman" w:cs="Times New Roman"/>
          <w:color w:val="000000"/>
          <w:sz w:val="24"/>
          <w:szCs w:val="24"/>
        </w:rPr>
      </w:pPr>
      <w:r>
        <w:rPr>
          <w:rFonts w:hAnsi="Times New Roman" w:cs="Times New Roman"/>
          <w:color w:val="000000"/>
          <w:sz w:val="24"/>
          <w:szCs w:val="24"/>
        </w:rPr>
        <w:t>3.1.1. Работнику необходимо выполнять свои обязанности в соответствии с требованиями настоящей инструкции.</w:t>
      </w:r>
    </w:p>
    <w:p>
      <w:pPr>
        <w:spacing w:line="240" w:lineRule="auto"/>
        <w:rPr>
          <w:rFonts w:hAnsi="Times New Roman" w:cs="Times New Roman"/>
          <w:color w:val="000000"/>
          <w:sz w:val="24"/>
          <w:szCs w:val="24"/>
        </w:rPr>
      </w:pPr>
      <w:r>
        <w:rPr>
          <w:rFonts w:hAnsi="Times New Roman" w:cs="Times New Roman"/>
          <w:color w:val="000000"/>
          <w:sz w:val="24"/>
          <w:szCs w:val="24"/>
        </w:rPr>
        <w:t>3.1.2. К производству работ при погрузке и разгрузке сыпучих грузов допускаются лица старше 18 лет, прошедшие:</w:t>
      </w:r>
    </w:p>
    <w:p>
      <w:pPr>
        <w:spacing w:line="240" w:lineRule="auto"/>
        <w:rPr>
          <w:rFonts w:hAnsi="Times New Roman" w:cs="Times New Roman"/>
          <w:color w:val="000000"/>
          <w:sz w:val="24"/>
          <w:szCs w:val="24"/>
        </w:rPr>
      </w:pPr>
      <w:r>
        <w:rPr>
          <w:rFonts w:hAnsi="Times New Roman" w:cs="Times New Roman"/>
          <w:color w:val="000000"/>
          <w:sz w:val="24"/>
          <w:szCs w:val="24"/>
        </w:rPr>
        <w:t>- медицинский осмотр;</w:t>
      </w:r>
    </w:p>
    <w:p>
      <w:pPr>
        <w:spacing w:line="240" w:lineRule="auto"/>
        <w:rPr>
          <w:rFonts w:hAnsi="Times New Roman" w:cs="Times New Roman"/>
          <w:color w:val="000000"/>
          <w:sz w:val="24"/>
          <w:szCs w:val="24"/>
        </w:rPr>
      </w:pPr>
      <w:r>
        <w:rPr>
          <w:rFonts w:hAnsi="Times New Roman" w:cs="Times New Roman"/>
          <w:color w:val="000000"/>
          <w:sz w:val="24"/>
          <w:szCs w:val="24"/>
        </w:rPr>
        <w:t>- вводный и первичный инструктаж по охране труда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по охране труда, в том числе, обучение и проверку знаний безопасным методам и приемам выполнения работ;</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правилам электробезопасности, проверку знаний правил электробезопасности в объеме соответствующей группы 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по оказанию первой помощи пострадавшему при несчастных случаях на производстве, микроповреждениях (микротравмах), произошедших при выполнении работ;</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и проверку знаний по использованию (применению)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 стажировку на рабочем месте (продолжительностью не менее 2 смен);</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мерам пожарной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 допущенные в установленном порядке к самостоятельной работе.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3.3. Работник при выполнении работ должен иметь </w:t>
      </w:r>
      <w:r>
        <w:rPr>
          <w:rFonts w:hAnsi="Times New Roman" w:cs="Times New Roman"/>
          <w:color w:val="000000"/>
          <w:sz w:val="24"/>
          <w:szCs w:val="24"/>
        </w:rPr>
        <w:t>__________</w:t>
      </w:r>
      <w:r>
        <w:rPr>
          <w:rFonts w:hAnsi="Times New Roman" w:cs="Times New Roman"/>
          <w:color w:val="000000"/>
          <w:sz w:val="24"/>
          <w:szCs w:val="24"/>
        </w:rPr>
        <w:t>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3.4. Повторный инструктаж проводится по программе первичного инструктажа один раз в шесть месяцев непосредственным руководителем работ.</w:t>
      </w:r>
    </w:p>
    <w:p>
      <w:pPr>
        <w:spacing w:line="240" w:lineRule="auto"/>
        <w:rPr>
          <w:rFonts w:hAnsi="Times New Roman" w:cs="Times New Roman"/>
          <w:color w:val="000000"/>
          <w:sz w:val="24"/>
          <w:szCs w:val="24"/>
        </w:rPr>
      </w:pPr>
      <w:r>
        <w:rPr>
          <w:rFonts w:hAnsi="Times New Roman" w:cs="Times New Roman"/>
          <w:color w:val="000000"/>
          <w:sz w:val="24"/>
          <w:szCs w:val="24"/>
        </w:rPr>
        <w:t>3.5. Внеплановый инструктаж проводится непосредственным руководителем работ при:</w:t>
      </w:r>
    </w:p>
    <w:p>
      <w:pPr>
        <w:spacing w:line="240" w:lineRule="auto"/>
        <w:rPr>
          <w:rFonts w:hAnsi="Times New Roman" w:cs="Times New Roman"/>
          <w:color w:val="000000"/>
          <w:sz w:val="24"/>
          <w:szCs w:val="24"/>
        </w:rPr>
      </w:pPr>
      <w:r>
        <w:rPr>
          <w:rFonts w:hAnsi="Times New Roman" w:cs="Times New Roman"/>
          <w:color w:val="000000"/>
          <w:sz w:val="24"/>
          <w:szCs w:val="24"/>
        </w:rPr>
        <w:t>а) изменениях в эксплуатации оборудования, технологических процессах, использовании сырья и материалов,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б) изменении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в) изменении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г)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д) требовании должностных лиц федеральной инспекции труда при установлении нарушений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е) произошедших авариях и несчастных случаях на производстве;</w:t>
      </w:r>
    </w:p>
    <w:p>
      <w:pPr>
        <w:spacing w:line="240" w:lineRule="auto"/>
        <w:rPr>
          <w:rFonts w:hAnsi="Times New Roman" w:cs="Times New Roman"/>
          <w:color w:val="000000"/>
          <w:sz w:val="24"/>
          <w:szCs w:val="24"/>
        </w:rPr>
      </w:pPr>
      <w:r>
        <w:rPr>
          <w:rFonts w:hAnsi="Times New Roman" w:cs="Times New Roman"/>
          <w:color w:val="000000"/>
          <w:sz w:val="24"/>
          <w:szCs w:val="24"/>
        </w:rPr>
        <w:t>ж) перерыве в работе продолжительностью более 60 календарных дней;</w:t>
      </w:r>
    </w:p>
    <w:p>
      <w:pPr>
        <w:spacing w:line="240" w:lineRule="auto"/>
        <w:rPr>
          <w:rFonts w:hAnsi="Times New Roman" w:cs="Times New Roman"/>
          <w:color w:val="000000"/>
          <w:sz w:val="24"/>
          <w:szCs w:val="24"/>
        </w:rPr>
      </w:pPr>
      <w:r>
        <w:rPr>
          <w:rFonts w:hAnsi="Times New Roman" w:cs="Times New Roman"/>
          <w:color w:val="000000"/>
          <w:sz w:val="24"/>
          <w:szCs w:val="24"/>
        </w:rPr>
        <w:t>з) решении работодателя.</w:t>
      </w:r>
    </w:p>
    <w:p>
      <w:pPr>
        <w:spacing w:line="240" w:lineRule="auto"/>
        <w:rPr>
          <w:rFonts w:hAnsi="Times New Roman" w:cs="Times New Roman"/>
          <w:color w:val="000000"/>
          <w:sz w:val="24"/>
          <w:szCs w:val="24"/>
        </w:rPr>
      </w:pPr>
      <w:r>
        <w:rPr>
          <w:rFonts w:hAnsi="Times New Roman" w:cs="Times New Roman"/>
          <w:color w:val="000000"/>
          <w:sz w:val="24"/>
          <w:szCs w:val="24"/>
        </w:rPr>
        <w:t>3.6. Целевой инструктаж проводится непосредственным руководителем работ в следующих случаях:</w:t>
      </w:r>
    </w:p>
    <w:p>
      <w:pPr>
        <w:spacing w:line="240" w:lineRule="auto"/>
        <w:rPr>
          <w:rFonts w:hAnsi="Times New Roman" w:cs="Times New Roman"/>
          <w:color w:val="000000"/>
          <w:sz w:val="24"/>
          <w:szCs w:val="24"/>
        </w:rPr>
      </w:pPr>
      <w:r>
        <w:rPr>
          <w:rFonts w:hAnsi="Times New Roman" w:cs="Times New Roman"/>
          <w:color w:val="000000"/>
          <w:sz w:val="24"/>
          <w:szCs w:val="24"/>
        </w:rPr>
        <w:t>а) перед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pPr>
        <w:spacing w:line="240" w:lineRule="auto"/>
        <w:rPr>
          <w:rFonts w:hAnsi="Times New Roman" w:cs="Times New Roman"/>
          <w:color w:val="000000"/>
          <w:sz w:val="24"/>
          <w:szCs w:val="24"/>
        </w:rPr>
      </w:pPr>
      <w:r>
        <w:rPr>
          <w:rFonts w:hAnsi="Times New Roman" w:cs="Times New Roman"/>
          <w:color w:val="000000"/>
          <w:sz w:val="24"/>
          <w:szCs w:val="24"/>
        </w:rPr>
        <w:t>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pPr>
        <w:spacing w:line="240" w:lineRule="auto"/>
        <w:rPr>
          <w:rFonts w:hAnsi="Times New Roman" w:cs="Times New Roman"/>
          <w:color w:val="000000"/>
          <w:sz w:val="24"/>
          <w:szCs w:val="24"/>
        </w:rPr>
      </w:pPr>
      <w:r>
        <w:rPr>
          <w:rFonts w:hAnsi="Times New Roman" w:cs="Times New Roman"/>
          <w:color w:val="000000"/>
          <w:sz w:val="24"/>
          <w:szCs w:val="24"/>
        </w:rPr>
        <w:t>г) перед выполнением работ по ликвидации последствий чрезвычайных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д) в иных случаях, установленных работодателем.</w:t>
      </w:r>
    </w:p>
    <w:p>
      <w:pPr>
        <w:spacing w:line="240" w:lineRule="auto"/>
        <w:rPr>
          <w:rFonts w:hAnsi="Times New Roman" w:cs="Times New Roman"/>
          <w:color w:val="000000"/>
          <w:sz w:val="24"/>
          <w:szCs w:val="24"/>
        </w:rPr>
      </w:pPr>
      <w:r>
        <w:rPr>
          <w:rFonts w:hAnsi="Times New Roman" w:cs="Times New Roman"/>
          <w:color w:val="000000"/>
          <w:sz w:val="24"/>
          <w:szCs w:val="24"/>
        </w:rPr>
        <w:t>3.7. Работник, не прошедший своевременно инструктажи, обучение и проверку знаний требований охраны труда, к самостоятельной работе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3.8. Работнику запрещается пользоваться инструментом, приспособлениями и оборудованием, безопасному обращению с которым он не обучен.</w:t>
      </w:r>
    </w:p>
    <w:p>
      <w:pPr>
        <w:spacing w:line="240" w:lineRule="auto"/>
        <w:rPr>
          <w:rFonts w:hAnsi="Times New Roman" w:cs="Times New Roman"/>
          <w:color w:val="000000"/>
          <w:sz w:val="24"/>
          <w:szCs w:val="24"/>
        </w:rPr>
      </w:pPr>
      <w:r>
        <w:rPr>
          <w:rFonts w:hAnsi="Times New Roman" w:cs="Times New Roman"/>
          <w:color w:val="000000"/>
          <w:sz w:val="24"/>
          <w:szCs w:val="24"/>
        </w:rPr>
        <w:t>3.9.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 курить разрешается только в специально отведенных для этого местах.</w:t>
      </w:r>
    </w:p>
    <w:p>
      <w:pPr>
        <w:spacing w:line="240" w:lineRule="auto"/>
        <w:rPr>
          <w:rFonts w:hAnsi="Times New Roman" w:cs="Times New Roman"/>
          <w:color w:val="000000"/>
          <w:sz w:val="24"/>
          <w:szCs w:val="24"/>
        </w:rPr>
      </w:pPr>
      <w:r>
        <w:rPr>
          <w:rFonts w:hAnsi="Times New Roman" w:cs="Times New Roman"/>
          <w:color w:val="000000"/>
          <w:sz w:val="24"/>
          <w:szCs w:val="24"/>
        </w:rPr>
        <w:t>3.10. Работник, допустивший нарушение или невыполнение требований инструкции по охране труда, рассматривается как нарушитель производственной дисциплины и может быть привлечен к дисциплинарной ответственности, а в зависимости от последствий – и к уголовной; если нарушение связано с причинением материального ущерба, то виновный может привлекаться к материальной ответственности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3.2. Соблюдение Правил внутреннего распорядка.</w:t>
      </w:r>
    </w:p>
    <w:p>
      <w:pPr>
        <w:spacing w:line="240" w:lineRule="auto"/>
        <w:rPr>
          <w:rFonts w:hAnsi="Times New Roman" w:cs="Times New Roman"/>
          <w:color w:val="000000"/>
          <w:sz w:val="24"/>
          <w:szCs w:val="24"/>
        </w:rPr>
      </w:pPr>
      <w:r>
        <w:rPr>
          <w:rFonts w:hAnsi="Times New Roman" w:cs="Times New Roman"/>
          <w:color w:val="000000"/>
          <w:sz w:val="24"/>
          <w:szCs w:val="24"/>
        </w:rPr>
        <w:t>3.2.1. Работник обязан соблюдать действующие на предприятии правила внутреннего трудового распорядка и графики работы, которыми предусматриваются: время начала и окончания работы (смены), перерывы для отдыха и питания, порядок предоставления дней отдыха, чередование смен и другие вопросы использования рабочего времени.</w:t>
      </w:r>
    </w:p>
    <w:p>
      <w:pPr>
        <w:spacing w:line="240" w:lineRule="auto"/>
        <w:rPr>
          <w:rFonts w:hAnsi="Times New Roman" w:cs="Times New Roman"/>
          <w:color w:val="000000"/>
          <w:sz w:val="24"/>
          <w:szCs w:val="24"/>
        </w:rPr>
      </w:pPr>
      <w:r>
        <w:rPr>
          <w:rFonts w:hAnsi="Times New Roman" w:cs="Times New Roman"/>
          <w:b/>
          <w:bCs/>
          <w:color w:val="000000"/>
          <w:sz w:val="24"/>
          <w:szCs w:val="24"/>
        </w:rPr>
        <w:t>3.3. Требования по выполнению режимов труда и отдыха при выполнении погрузочно-разгрузочных работ.</w:t>
      </w:r>
    </w:p>
    <w:p>
      <w:pPr>
        <w:spacing w:line="240" w:lineRule="auto"/>
        <w:rPr>
          <w:rFonts w:hAnsi="Times New Roman" w:cs="Times New Roman"/>
          <w:color w:val="000000"/>
          <w:sz w:val="24"/>
          <w:szCs w:val="24"/>
        </w:rPr>
      </w:pPr>
      <w:r>
        <w:rPr>
          <w:rFonts w:hAnsi="Times New Roman" w:cs="Times New Roman"/>
          <w:color w:val="000000"/>
          <w:sz w:val="24"/>
          <w:szCs w:val="24"/>
        </w:rPr>
        <w:t>3.3.1. При выполнении погрузочно-разгрузочных работ работник обязан соблюдать режимы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3.3.2. Продолжительность ежедневной работы, перерывов для отдыха и приема пищи определяется </w:t>
      </w:r>
      <w:r>
        <w:rPr>
          <w:rFonts w:hAnsi="Times New Roman" w:cs="Times New Roman"/>
          <w:color w:val="000000"/>
          <w:sz w:val="24"/>
          <w:szCs w:val="24"/>
        </w:rPr>
        <w:t>__________________________________________________________________________________________________________________________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3.3.3. Время начала и окончания смены, время и место для отдыха и питания, устанавливаются по графикам сменности распоряжениями руководителей подразделений.</w:t>
      </w:r>
    </w:p>
    <w:p>
      <w:pPr>
        <w:spacing w:line="240" w:lineRule="auto"/>
        <w:rPr>
          <w:rFonts w:hAnsi="Times New Roman" w:cs="Times New Roman"/>
          <w:color w:val="000000"/>
          <w:sz w:val="24"/>
          <w:szCs w:val="24"/>
        </w:rPr>
      </w:pPr>
      <w:r>
        <w:rPr>
          <w:rFonts w:hAnsi="Times New Roman" w:cs="Times New Roman"/>
          <w:color w:val="000000"/>
          <w:sz w:val="24"/>
          <w:szCs w:val="24"/>
        </w:rPr>
        <w:t>3.3.4 Каждый работник должен выходить на работу своевременно, отдохнувшим, подготовленным к работе.</w:t>
      </w:r>
    </w:p>
    <w:p>
      <w:pPr>
        <w:spacing w:line="240" w:lineRule="auto"/>
        <w:rPr>
          <w:rFonts w:hAnsi="Times New Roman" w:cs="Times New Roman"/>
          <w:color w:val="000000"/>
          <w:sz w:val="24"/>
          <w:szCs w:val="24"/>
        </w:rPr>
      </w:pPr>
      <w:r>
        <w:rPr>
          <w:rFonts w:hAnsi="Times New Roman" w:cs="Times New Roman"/>
          <w:b/>
          <w:bCs/>
          <w:color w:val="000000"/>
          <w:sz w:val="24"/>
          <w:szCs w:val="24"/>
        </w:rPr>
        <w:t>3.4. Перечень опасных и вредных производственных факторов, которые могут воздействовать на работника в процессе работы, а также перечень профессиональных рисков и опасностей.</w:t>
      </w:r>
    </w:p>
    <w:p>
      <w:pPr>
        <w:spacing w:line="240" w:lineRule="auto"/>
        <w:rPr>
          <w:rFonts w:hAnsi="Times New Roman" w:cs="Times New Roman"/>
          <w:color w:val="000000"/>
          <w:sz w:val="24"/>
          <w:szCs w:val="24"/>
        </w:rPr>
      </w:pPr>
      <w:r>
        <w:rPr>
          <w:rFonts w:hAnsi="Times New Roman" w:cs="Times New Roman"/>
          <w:color w:val="000000"/>
          <w:sz w:val="24"/>
          <w:szCs w:val="24"/>
        </w:rPr>
        <w:t>3.4.1. На грузчика могут воздействовать следующие опасные и вредные производственные факторы, в том числе: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движущиеся машины, механизмы и их части;</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острые кромки, заусенцы и шероховатость на поверхностях инструмента, оборудования, инвентаря, товаров и тары;</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повышенная влажность воздуха;</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повышенная или пониженная температура воздуха рабочей зоны;</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недостаточная освещенность рабочей зоны, наличие прямой и отраженной блескости, повышенная пульсация светового потока;</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повышенное содержание в воздухе рабочей зоны пыли и вредных веществ;</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физические перегрузки.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3.4.2. В качестве опасностей, в соответствии с перечнем профессиональных рисков и опасностей </w:t>
      </w:r>
      <w:r>
        <w:rPr>
          <w:rFonts w:hAnsi="Times New Roman" w:cs="Times New Roman"/>
          <w:color w:val="000000"/>
          <w:sz w:val="24"/>
          <w:szCs w:val="24"/>
        </w:rPr>
        <w:t>___________</w:t>
      </w:r>
      <w:r>
        <w:rPr>
          <w:rFonts w:hAnsi="Times New Roman" w:cs="Times New Roman"/>
          <w:color w:val="000000"/>
          <w:sz w:val="24"/>
          <w:szCs w:val="24"/>
        </w:rPr>
        <w:t>_______</w:t>
      </w:r>
      <w:r>
        <w:rPr>
          <w:rFonts w:hAnsi="Times New Roman" w:cs="Times New Roman"/>
          <w:color w:val="000000"/>
          <w:sz w:val="24"/>
          <w:szCs w:val="24"/>
        </w:rPr>
        <w:t>, представляющих угрозу жизни и здоровью работников, при выполнении погрузочно-разгрузочных работ могут возникнуть следующие риски:</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непреднамеренный контакт человека с движущимися частями оборудования;</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возможный удар от падающих предметов при обрыве поднимаемого груза;</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высыпание части груза;</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падение ГПМ;</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наезд и удар при столкновении с передвижными ГПМ.</w:t>
      </w:r>
    </w:p>
    <w:p>
      <w:pPr>
        <w:spacing w:line="240" w:lineRule="auto"/>
        <w:rPr>
          <w:rFonts w:hAnsi="Times New Roman" w:cs="Times New Roman"/>
          <w:color w:val="000000"/>
          <w:sz w:val="24"/>
          <w:szCs w:val="24"/>
        </w:rPr>
      </w:pPr>
      <w:r>
        <w:rPr>
          <w:rFonts w:hAnsi="Times New Roman" w:cs="Times New Roman"/>
          <w:b/>
          <w:bCs/>
          <w:color w:val="000000"/>
          <w:sz w:val="24"/>
          <w:szCs w:val="24"/>
        </w:rPr>
        <w:t>3.5. Перечень специальной одежды, специальной обуви и средств индивидуальной защиты, выдаваемых работникам в соответствии с установленными правилами и нормами.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3.5.1. При выполнении погрузочно-разгрузочных работ работник обеспечивается спецодеждой, спецобувью и СИЗ в соответствии </w:t>
      </w:r>
      <w:r>
        <w:rPr>
          <w:rFonts w:hAnsi="Times New Roman" w:cs="Times New Roman"/>
          <w:color w:val="000000"/>
          <w:sz w:val="24"/>
          <w:szCs w:val="24"/>
        </w:rPr>
        <w:t>________________________________________________________________________________________</w:t>
      </w:r>
      <w:r>
        <w:rPr>
          <w:rFonts w:hAnsi="Times New Roman" w:cs="Times New Roman"/>
          <w:color w:val="000000"/>
          <w:sz w:val="24"/>
          <w:szCs w:val="24"/>
        </w:rPr>
        <w:t xml:space="preserve">, утвержденными </w:t>
      </w:r>
      <w:r>
        <w:rPr>
          <w:rFonts w:hAnsi="Times New Roman" w:cs="Times New Roman"/>
          <w:color w:val="000000"/>
          <w:sz w:val="24"/>
          <w:szCs w:val="24"/>
        </w:rPr>
        <w:t>____________________________________________________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3.5.2. Выдаваемые специальная одежда, специальная обувь и другие средства индивидуальной защиты должны соответствовать характеру и условиям работы, обеспечивать безопасность труда, иметь сертификат соответствия.</w:t>
      </w:r>
    </w:p>
    <w:p>
      <w:pPr>
        <w:spacing w:line="240" w:lineRule="auto"/>
        <w:rPr>
          <w:rFonts w:hAnsi="Times New Roman" w:cs="Times New Roman"/>
          <w:color w:val="000000"/>
          <w:sz w:val="24"/>
          <w:szCs w:val="24"/>
        </w:rPr>
      </w:pPr>
      <w:r>
        <w:rPr>
          <w:rFonts w:hAnsi="Times New Roman" w:cs="Times New Roman"/>
          <w:color w:val="000000"/>
          <w:sz w:val="24"/>
          <w:szCs w:val="24"/>
        </w:rPr>
        <w:t>3.5.3. Средства индивидуальной защиты, на которые не имеется технической документации, к применению не допускаются.</w:t>
      </w:r>
    </w:p>
    <w:p>
      <w:pPr>
        <w:spacing w:line="240" w:lineRule="auto"/>
        <w:rPr>
          <w:rFonts w:hAnsi="Times New Roman" w:cs="Times New Roman"/>
          <w:color w:val="000000"/>
          <w:sz w:val="24"/>
          <w:szCs w:val="24"/>
        </w:rPr>
      </w:pPr>
      <w:r>
        <w:rPr>
          <w:rFonts w:hAnsi="Times New Roman" w:cs="Times New Roman"/>
          <w:color w:val="000000"/>
          <w:sz w:val="24"/>
          <w:szCs w:val="24"/>
        </w:rPr>
        <w:t>3.5.4. Личную одежду и спецодежду необходимо хранить отдельно в шкафчиках и гардеробной. Уносить спецодежду за пределы предприятия запрещается.</w:t>
      </w:r>
    </w:p>
    <w:p>
      <w:pPr>
        <w:spacing w:line="240" w:lineRule="auto"/>
        <w:rPr>
          <w:rFonts w:hAnsi="Times New Roman" w:cs="Times New Roman"/>
          <w:color w:val="000000"/>
          <w:sz w:val="24"/>
          <w:szCs w:val="24"/>
        </w:rPr>
      </w:pPr>
      <w:r>
        <w:rPr>
          <w:rFonts w:hAnsi="Times New Roman" w:cs="Times New Roman"/>
          <w:b/>
          <w:bCs/>
          <w:color w:val="000000"/>
          <w:sz w:val="24"/>
          <w:szCs w:val="24"/>
        </w:rPr>
        <w:t>3.6. Порядок уведомления администрации о случаях травмирования работника и неисправности оборудования, приспособлений 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3.6.1. При возникновении несчастного случая, микротравмы пострадавший должен постараться привлечь внимание кого-либо из работников к произошедшему событию, при возможности, сообщить о произошедшем непосредственному руководителю (для сообщения используют телефон </w:t>
      </w:r>
      <w:r>
        <w:rPr>
          <w:rFonts w:hAnsi="Times New Roman" w:cs="Times New Roman"/>
          <w:color w:val="000000"/>
          <w:sz w:val="24"/>
          <w:szCs w:val="24"/>
        </w:rPr>
        <w:t>______</w:t>
      </w:r>
      <w:r>
        <w:rPr>
          <w:rFonts w:hAnsi="Times New Roman" w:cs="Times New Roman"/>
          <w:color w:val="000000"/>
          <w:sz w:val="24"/>
          <w:szCs w:val="24"/>
        </w:rPr>
        <w:t>, любым доступным для этого способом и обратиться в здравпункт (при наличии).</w:t>
      </w:r>
    </w:p>
    <w:p>
      <w:pPr>
        <w:spacing w:line="240" w:lineRule="auto"/>
        <w:rPr>
          <w:rFonts w:hAnsi="Times New Roman" w:cs="Times New Roman"/>
          <w:color w:val="000000"/>
          <w:sz w:val="24"/>
          <w:szCs w:val="24"/>
        </w:rPr>
      </w:pPr>
      <w:r>
        <w:rPr>
          <w:rFonts w:hAnsi="Times New Roman" w:cs="Times New Roman"/>
          <w:color w:val="000000"/>
          <w:sz w:val="24"/>
          <w:szCs w:val="24"/>
        </w:rPr>
        <w:t>3.6.2. Работник должен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микротравме происшедших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pPr>
        <w:spacing w:line="240" w:lineRule="auto"/>
        <w:rPr>
          <w:rFonts w:hAnsi="Times New Roman" w:cs="Times New Roman"/>
          <w:color w:val="000000"/>
          <w:sz w:val="24"/>
          <w:szCs w:val="24"/>
        </w:rPr>
      </w:pPr>
      <w:r>
        <w:rPr>
          <w:rFonts w:hAnsi="Times New Roman" w:cs="Times New Roman"/>
          <w:color w:val="000000"/>
          <w:sz w:val="24"/>
          <w:szCs w:val="24"/>
        </w:rPr>
        <w:t>3.6.3. При обнаружении в зоне работы несоответствий требованиям охраны труда (неисправность оборудования, приспособлений и инструмента, неогороженный проём, траншея, открытый колодец, отсутствие или неисправность ограждения опасной зоны, оголенные провода и т.д.) немедленно сообщить об этом непосредственному руководителю работ.</w:t>
      </w:r>
    </w:p>
    <w:p>
      <w:pPr>
        <w:spacing w:line="240" w:lineRule="auto"/>
        <w:rPr>
          <w:rFonts w:hAnsi="Times New Roman" w:cs="Times New Roman"/>
          <w:color w:val="000000"/>
          <w:sz w:val="24"/>
          <w:szCs w:val="24"/>
        </w:rPr>
      </w:pPr>
      <w:r>
        <w:rPr>
          <w:rFonts w:hAnsi="Times New Roman" w:cs="Times New Roman"/>
          <w:b/>
          <w:bCs/>
          <w:color w:val="000000"/>
          <w:sz w:val="24"/>
          <w:szCs w:val="24"/>
        </w:rPr>
        <w:t>3.7. Правила личной гигиены, которые должен знать и соблюдать работник при выполнении работы.</w:t>
      </w:r>
    </w:p>
    <w:p>
      <w:pPr>
        <w:spacing w:line="240" w:lineRule="auto"/>
        <w:rPr>
          <w:rFonts w:hAnsi="Times New Roman" w:cs="Times New Roman"/>
          <w:color w:val="000000"/>
          <w:sz w:val="24"/>
          <w:szCs w:val="24"/>
        </w:rPr>
      </w:pPr>
      <w:r>
        <w:rPr>
          <w:rFonts w:hAnsi="Times New Roman" w:cs="Times New Roman"/>
          <w:color w:val="000000"/>
          <w:sz w:val="24"/>
          <w:szCs w:val="24"/>
        </w:rPr>
        <w:t>3.7.1. Для сохранения здоровья работник должен соблюдать личную гигиену. Необходимо проходить в установленные сроки медицинские осмотры и обследования.</w:t>
      </w:r>
    </w:p>
    <w:p>
      <w:pPr>
        <w:spacing w:line="240" w:lineRule="auto"/>
        <w:rPr>
          <w:rFonts w:hAnsi="Times New Roman" w:cs="Times New Roman"/>
          <w:color w:val="000000"/>
          <w:sz w:val="24"/>
          <w:szCs w:val="24"/>
        </w:rPr>
      </w:pPr>
      <w:r>
        <w:rPr>
          <w:rFonts w:hAnsi="Times New Roman" w:cs="Times New Roman"/>
          <w:color w:val="000000"/>
          <w:sz w:val="24"/>
          <w:szCs w:val="24"/>
        </w:rPr>
        <w:t>3.7.2. При работе с веществами, вызывающими раздражения кожи рук, следует пользоваться защитными перчатками, защитными кремами, очищающими пастами, а также смывающими и дезинфицирующими средствами.</w:t>
      </w:r>
    </w:p>
    <w:p>
      <w:pPr>
        <w:spacing w:line="240" w:lineRule="auto"/>
        <w:rPr>
          <w:rFonts w:hAnsi="Times New Roman" w:cs="Times New Roman"/>
          <w:color w:val="000000"/>
          <w:sz w:val="24"/>
          <w:szCs w:val="24"/>
        </w:rPr>
      </w:pPr>
      <w:r>
        <w:rPr>
          <w:rFonts w:hAnsi="Times New Roman" w:cs="Times New Roman"/>
          <w:color w:val="000000"/>
          <w:sz w:val="24"/>
          <w:szCs w:val="24"/>
        </w:rPr>
        <w:t>3.7.3. Перед приемом пищи обязательно мыть руки теплой водой с мылом.</w:t>
      </w:r>
    </w:p>
    <w:p>
      <w:pPr>
        <w:spacing w:line="240" w:lineRule="auto"/>
        <w:rPr>
          <w:rFonts w:hAnsi="Times New Roman" w:cs="Times New Roman"/>
          <w:color w:val="000000"/>
          <w:sz w:val="24"/>
          <w:szCs w:val="24"/>
        </w:rPr>
      </w:pPr>
      <w:r>
        <w:rPr>
          <w:rFonts w:hAnsi="Times New Roman" w:cs="Times New Roman"/>
          <w:color w:val="000000"/>
          <w:sz w:val="24"/>
          <w:szCs w:val="24"/>
        </w:rPr>
        <w:t>3.7.4. Для питья употреблять воду из диспенсеров, чайников.</w:t>
      </w:r>
    </w:p>
    <w:p>
      <w:pPr>
        <w:spacing w:line="240" w:lineRule="auto"/>
        <w:rPr>
          <w:rFonts w:hAnsi="Times New Roman" w:cs="Times New Roman"/>
          <w:color w:val="000000"/>
          <w:sz w:val="24"/>
          <w:szCs w:val="24"/>
        </w:rPr>
      </w:pPr>
      <w:r>
        <w:rPr>
          <w:rFonts w:hAnsi="Times New Roman" w:cs="Times New Roman"/>
          <w:color w:val="000000"/>
          <w:sz w:val="24"/>
          <w:szCs w:val="24"/>
        </w:rPr>
        <w:t>3.7.5. Курить и принимать пищу разрешается только в специально отведенных для этой цели местах.</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 Требования охраны труда перед началом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4.1. Порядок подготовки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4.1.1. Перед началом работы необходимо:</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подготовить рабочее место;</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отрегулировать освещение в месте производства работ;</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правильность подключения оборудования к электросети;</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исправность проводов питания и отсутствие оголенных участков проводов;</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определить свое психофизиологическое состояние, при недомогании следует известить об этом своего руководителя и обратиться за медицинской помощью в здравпункт;</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получить на сменно-встречном собрании от своего руководителя задание на смену с указанием мер безопасности для выполнения задания;</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оценить свою теоретическую и практическую подготовку применительно к намечаемой работе;</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определить источники опасности, которые могут воздействовать при выполнении порученного задания, и риски;</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оценить свои знания инструкций по предстоящей работе и практические навыки применения безопасных способов и приемов выполнения задания. В случае незнания способов безопасного выполнения работы, а также в случае отсутствия необходимых для безопасного выполнения работ средств индивидуальной защиты, приспособлений или инструмента, обратиться к своему непосредственному руководителю;</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определить возможные способы защиты себя и окружающих от имеющихся опасностей;</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проверить исправность и безопасность механизмов, инструмента, приспособлений, которыми предстоит работать.</w:t>
      </w:r>
    </w:p>
    <w:p>
      <w:pPr>
        <w:spacing w:line="240" w:lineRule="auto"/>
        <w:rPr>
          <w:rFonts w:hAnsi="Times New Roman" w:cs="Times New Roman"/>
          <w:color w:val="000000"/>
          <w:sz w:val="24"/>
          <w:szCs w:val="24"/>
        </w:rPr>
      </w:pPr>
      <w:r>
        <w:rPr>
          <w:rFonts w:hAnsi="Times New Roman" w:cs="Times New Roman"/>
          <w:b/>
          <w:bCs/>
          <w:color w:val="000000"/>
          <w:sz w:val="24"/>
          <w:szCs w:val="24"/>
        </w:rPr>
        <w:t>4.2. Порядок проверки исходных материалов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4.2.1. Перед началом работы работник обязан проверить исправность и комплектность исходных материалов (заготовок, полуфабрикатов)</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4.3. Порядок осмотра средств индивидуальной защиты до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4.3.1. Перед началом работы работник обязан надеть положенные спецодежду, спецобувь и средства индивидуальной защиты, предварительно проверив их исправность.</w:t>
      </w:r>
    </w:p>
    <w:p>
      <w:pPr>
        <w:spacing w:line="240" w:lineRule="auto"/>
        <w:rPr>
          <w:rFonts w:hAnsi="Times New Roman" w:cs="Times New Roman"/>
          <w:color w:val="000000"/>
          <w:sz w:val="24"/>
          <w:szCs w:val="24"/>
        </w:rPr>
      </w:pPr>
      <w:r>
        <w:rPr>
          <w:rFonts w:hAnsi="Times New Roman" w:cs="Times New Roman"/>
          <w:color w:val="000000"/>
          <w:sz w:val="24"/>
          <w:szCs w:val="24"/>
        </w:rPr>
        <w:t>4.3.2. При нарушении целостности спецодежды, спецобуви и СИЗ необходимо сообщить об этом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4.3.3. Работник обязан правильно применять и поддерживать спецодежду, спецобувь и СИЗ в чистоте, своевременно заменять. При необходимости спецодежду нужно сдавать в стирку и ремонт. Изношенная до планового срока замены спецодежда, не подлежащая ремонту, списывается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4.4. Порядок проверки исправности оборудования, приспособлений и инструмента, ограждений, сигнализации, блокировочных и других устройств, защитного заземления, вентиляции, местного освещения, наличия предупреждающих и предписывающих плакатов (знаков).</w:t>
      </w:r>
    </w:p>
    <w:p>
      <w:pPr>
        <w:spacing w:line="240" w:lineRule="auto"/>
        <w:rPr>
          <w:rFonts w:hAnsi="Times New Roman" w:cs="Times New Roman"/>
          <w:color w:val="000000"/>
          <w:sz w:val="24"/>
          <w:szCs w:val="24"/>
        </w:rPr>
      </w:pPr>
      <w:r>
        <w:rPr>
          <w:rFonts w:hAnsi="Times New Roman" w:cs="Times New Roman"/>
          <w:color w:val="000000"/>
          <w:sz w:val="24"/>
          <w:szCs w:val="24"/>
        </w:rPr>
        <w:t>4.4.1. Прием смены должен сопровождаться проверкой исправности оборудования, наличия и состояния оградительной техники, защитных блокировок, сигнализации, контрольно-измерительных приборов, защитных заземлений, средств пожаротушения, исправности освещения, вентиляционных установок.</w:t>
      </w:r>
    </w:p>
    <w:p>
      <w:pPr>
        <w:spacing w:line="240" w:lineRule="auto"/>
        <w:rPr>
          <w:rFonts w:hAnsi="Times New Roman" w:cs="Times New Roman"/>
          <w:color w:val="000000"/>
          <w:sz w:val="24"/>
          <w:szCs w:val="24"/>
        </w:rPr>
      </w:pPr>
      <w:r>
        <w:rPr>
          <w:rFonts w:hAnsi="Times New Roman" w:cs="Times New Roman"/>
          <w:color w:val="000000"/>
          <w:sz w:val="24"/>
          <w:szCs w:val="24"/>
        </w:rPr>
        <w:t>4.4.2. Все обнаруженные неисправности должны быть устранены до начала выполнения работы.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 пока не будут устранены неисправности.</w:t>
      </w:r>
    </w:p>
    <w:p>
      <w:pPr>
        <w:spacing w:line="240" w:lineRule="auto"/>
        <w:rPr>
          <w:rFonts w:hAnsi="Times New Roman" w:cs="Times New Roman"/>
          <w:color w:val="000000"/>
          <w:sz w:val="24"/>
          <w:szCs w:val="24"/>
        </w:rPr>
      </w:pPr>
      <w:r>
        <w:rPr>
          <w:rFonts w:hAnsi="Times New Roman" w:cs="Times New Roman"/>
          <w:color w:val="000000"/>
          <w:sz w:val="24"/>
          <w:szCs w:val="24"/>
        </w:rPr>
        <w:t>4.4.3. Осмотреть и надеть спецодежду, спецобувь и другие средства индивидуальной защиты установленного образца. Застегнуть или обвязать обшлага рукавов, заправить одежду так, чтобы не было развевающихся концов, волосы убрать под плотно облегающий головной убор. Не закалывать одежду булавками, иголками, не держать в карманах одежды острые, бьющиеся предметы.</w:t>
      </w:r>
    </w:p>
    <w:p>
      <w:pPr>
        <w:spacing w:line="240" w:lineRule="auto"/>
        <w:rPr>
          <w:rFonts w:hAnsi="Times New Roman" w:cs="Times New Roman"/>
          <w:color w:val="000000"/>
          <w:sz w:val="24"/>
          <w:szCs w:val="24"/>
        </w:rPr>
      </w:pPr>
      <w:r>
        <w:rPr>
          <w:rFonts w:hAnsi="Times New Roman" w:cs="Times New Roman"/>
          <w:color w:val="000000"/>
          <w:sz w:val="24"/>
          <w:szCs w:val="24"/>
        </w:rPr>
        <w:t>4.4.4. Получить задание на выполнение работы у руководителя работ.</w:t>
      </w:r>
    </w:p>
    <w:p>
      <w:pPr>
        <w:spacing w:line="240" w:lineRule="auto"/>
        <w:rPr>
          <w:rFonts w:hAnsi="Times New Roman" w:cs="Times New Roman"/>
          <w:color w:val="000000"/>
          <w:sz w:val="24"/>
          <w:szCs w:val="24"/>
        </w:rPr>
      </w:pPr>
      <w:r>
        <w:rPr>
          <w:rFonts w:hAnsi="Times New Roman" w:cs="Times New Roman"/>
          <w:color w:val="000000"/>
          <w:sz w:val="24"/>
          <w:szCs w:val="24"/>
        </w:rPr>
        <w:t>4.4.5. Подготовить рабочую зону для безопасного производства работ:</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чтобы пол в зоне производства работ не был мокрым и скользким, не имел щелей, выбоин, набитых планок, торчащих гвоздей, открытых не огражденных люков, колодцев на пути транспортирования грузов;</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освободить пути перемещения груза и место его укладки от посторонних предметов;</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достаточность освещенности проходов и мест складирования. При необходимости потребовать освещения мест погрузки, выгрузки и перемещения грузов;</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 холодное время года очистить от снега проходы, проезды и погрузочно-разгрузочные площадки; при обледенении посыпать их песком, шлаком или другим противоскользящим материалом;</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убедиться в отсутствии посторонних лиц в местах производства погрузочно-разгрузочных работ и в зонах работы машин, а также в местах возможного обрушения и падения грузов;</w:t>
      </w:r>
    </w:p>
    <w:p>
      <w:pPr>
        <w:numPr>
          <w:ilvl w:val="0"/>
          <w:numId w:val="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подготовить инструмент, приспособления, необходимые для выполнения работ, и проверить их на соответствие требованиям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4.4.6. Грузчик не должен приступать к выполнению работы:</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неисправностях технологической оснастки, средств защиты работающих, указанных в инструкциях заводов-изготовителей, при которых не допускается их применение;</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несвоевременном проведении очередных испытаний или истечении срока эксплуатации такелажной оснастки, инструментов, средств защиты и приспособлений;</w:t>
      </w:r>
    </w:p>
    <w:p>
      <w:pPr>
        <w:numPr>
          <w:ilvl w:val="0"/>
          <w:numId w:val="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недостаточной освещенности рабочих мест и подходов к ним.</w:t>
      </w:r>
    </w:p>
    <w:p>
      <w:pPr>
        <w:spacing w:line="240" w:lineRule="auto"/>
        <w:rPr>
          <w:rFonts w:hAnsi="Times New Roman" w:cs="Times New Roman"/>
          <w:color w:val="000000"/>
          <w:sz w:val="24"/>
          <w:szCs w:val="24"/>
        </w:rPr>
      </w:pPr>
      <w:r>
        <w:rPr>
          <w:rFonts w:hAnsi="Times New Roman" w:cs="Times New Roman"/>
          <w:color w:val="000000"/>
          <w:sz w:val="24"/>
          <w:szCs w:val="24"/>
        </w:rPr>
        <w:t>4.4.7. В случае неполного обеспечения средствами защиты или их отсутствия, а также в случае необеспечения безопасных и здоровых условий выполнения работ грузчику запрещается приступать к выполнению задания до полного обеспечения средствами защиты и обеспечения безопасных и здоровых условий труда.</w:t>
      </w:r>
    </w:p>
    <w:p>
      <w:pPr>
        <w:spacing w:line="240" w:lineRule="auto"/>
        <w:rPr>
          <w:rFonts w:hAnsi="Times New Roman" w:cs="Times New Roman"/>
          <w:color w:val="000000"/>
          <w:sz w:val="24"/>
          <w:szCs w:val="24"/>
        </w:rPr>
      </w:pPr>
      <w:r>
        <w:rPr>
          <w:rFonts w:hAnsi="Times New Roman" w:cs="Times New Roman"/>
          <w:color w:val="000000"/>
          <w:sz w:val="24"/>
          <w:szCs w:val="24"/>
        </w:rPr>
        <w:t>4.4.8. Обнаруженные нарушения требований безопасности должны быть устранены грузчиком собственными силами до начала работ, а при невозможности или недостаточной квалификации сделать это грузчик обязан сообщить о них руководителю работ и до их устранения к работе не приступать.</w:t>
      </w:r>
    </w:p>
    <w:p>
      <w:pPr>
        <w:spacing w:line="240" w:lineRule="auto"/>
        <w:rPr>
          <w:rFonts w:hAnsi="Times New Roman" w:cs="Times New Roman"/>
          <w:color w:val="000000"/>
          <w:sz w:val="24"/>
          <w:szCs w:val="24"/>
        </w:rPr>
      </w:pPr>
      <w:r>
        <w:rPr>
          <w:rFonts w:hAnsi="Times New Roman" w:cs="Times New Roman"/>
          <w:color w:val="000000"/>
          <w:sz w:val="24"/>
          <w:szCs w:val="24"/>
        </w:rPr>
        <w:t>4.4.9. Работник не должен приступать к работе, если условия труда не соответствуют требованиям по охране труда или другим требованиям, регламентирующим безопасное производство работ, а также без получения целевого инструктажа по охране труда при выполнении работ повышенной опасности, несвойственных профессии работника разовых работ, работ по устранению последствий инцидентов и аварий, стихийных бедствий и при проведении массовых мероприятий.</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5. Требования охраны труда во время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5.1. Способы и приемы безопасного выполнения работ, использования оборудования, транспортных средств, грузоподъемных механизмов, приспособлений и инструментов.</w:t>
      </w:r>
    </w:p>
    <w:p>
      <w:pPr>
        <w:spacing w:line="240" w:lineRule="auto"/>
        <w:rPr>
          <w:rFonts w:hAnsi="Times New Roman" w:cs="Times New Roman"/>
          <w:color w:val="000000"/>
          <w:sz w:val="24"/>
          <w:szCs w:val="24"/>
        </w:rPr>
      </w:pPr>
      <w:r>
        <w:rPr>
          <w:rFonts w:hAnsi="Times New Roman" w:cs="Times New Roman"/>
          <w:color w:val="000000"/>
          <w:sz w:val="24"/>
          <w:szCs w:val="24"/>
        </w:rPr>
        <w:t>5.1.1. При выполнении работ с вибраторами работник обязан выполнять только ту работу, по которой прошел обучение, инструктаж по охране труда и к которой допущен работником, ответственным за безопасное выполнение работ.</w:t>
      </w:r>
    </w:p>
    <w:p>
      <w:pPr>
        <w:spacing w:line="240" w:lineRule="auto"/>
        <w:rPr>
          <w:rFonts w:hAnsi="Times New Roman" w:cs="Times New Roman"/>
          <w:color w:val="000000"/>
          <w:sz w:val="24"/>
          <w:szCs w:val="24"/>
        </w:rPr>
      </w:pPr>
      <w:r>
        <w:rPr>
          <w:rFonts w:hAnsi="Times New Roman" w:cs="Times New Roman"/>
          <w:color w:val="000000"/>
          <w:sz w:val="24"/>
          <w:szCs w:val="24"/>
        </w:rPr>
        <w:t>5.1.1. Грузчик обязан правильно применять во время работы выданные ему средства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5.1.2. Во время работы необходимо быть внимательным и осторожным, не отвлекаться на посторонние дела и разговоры, не отвлекать от работы других. Не допускать на рабочее место лиц, не имеющих отношения к выполняемой работе.</w:t>
      </w:r>
    </w:p>
    <w:p>
      <w:pPr>
        <w:spacing w:line="240" w:lineRule="auto"/>
        <w:rPr>
          <w:rFonts w:hAnsi="Times New Roman" w:cs="Times New Roman"/>
          <w:color w:val="000000"/>
          <w:sz w:val="24"/>
          <w:szCs w:val="24"/>
        </w:rPr>
      </w:pPr>
      <w:r>
        <w:rPr>
          <w:rFonts w:hAnsi="Times New Roman" w:cs="Times New Roman"/>
          <w:color w:val="000000"/>
          <w:sz w:val="24"/>
          <w:szCs w:val="24"/>
        </w:rPr>
        <w:t>5.1.3. Соблюдать трудовую и технологическую дисциплину, воздерживаться от действий, мешающих другим работникам выполнять их трудовые обязанности, содействовать устранению причин, мешающих нормальной работе.</w:t>
      </w:r>
    </w:p>
    <w:p>
      <w:pPr>
        <w:spacing w:line="240" w:lineRule="auto"/>
        <w:rPr>
          <w:rFonts w:hAnsi="Times New Roman" w:cs="Times New Roman"/>
          <w:color w:val="000000"/>
          <w:sz w:val="24"/>
          <w:szCs w:val="24"/>
        </w:rPr>
      </w:pPr>
      <w:r>
        <w:rPr>
          <w:rFonts w:hAnsi="Times New Roman" w:cs="Times New Roman"/>
          <w:color w:val="000000"/>
          <w:sz w:val="24"/>
          <w:szCs w:val="24"/>
        </w:rPr>
        <w:t>5.1.4. Поддерживать порядок на своем рабочем месте, очищать его от мусора и производственных отходов.</w:t>
      </w:r>
    </w:p>
    <w:p>
      <w:pPr>
        <w:spacing w:line="240" w:lineRule="auto"/>
        <w:rPr>
          <w:rFonts w:hAnsi="Times New Roman" w:cs="Times New Roman"/>
          <w:color w:val="000000"/>
          <w:sz w:val="24"/>
          <w:szCs w:val="24"/>
        </w:rPr>
      </w:pPr>
      <w:r>
        <w:rPr>
          <w:rFonts w:hAnsi="Times New Roman" w:cs="Times New Roman"/>
          <w:color w:val="000000"/>
          <w:sz w:val="24"/>
          <w:szCs w:val="24"/>
        </w:rPr>
        <w:t>5.1.5. Грузчик должен выполнять только ту работу, которая ему поручена руководителем работ.</w:t>
      </w:r>
    </w:p>
    <w:p>
      <w:pPr>
        <w:spacing w:line="240" w:lineRule="auto"/>
        <w:rPr>
          <w:rFonts w:hAnsi="Times New Roman" w:cs="Times New Roman"/>
          <w:color w:val="000000"/>
          <w:sz w:val="24"/>
          <w:szCs w:val="24"/>
        </w:rPr>
      </w:pPr>
      <w:r>
        <w:rPr>
          <w:rFonts w:hAnsi="Times New Roman" w:cs="Times New Roman"/>
          <w:color w:val="000000"/>
          <w:sz w:val="24"/>
          <w:szCs w:val="24"/>
        </w:rPr>
        <w:t>5.1.6. Применять необходимые для безопасной работы исправное оборудование, инструмент, приспособления, использовать их только для тех работ, для которых они предназначены.</w:t>
      </w:r>
    </w:p>
    <w:p>
      <w:pPr>
        <w:spacing w:line="240" w:lineRule="auto"/>
        <w:rPr>
          <w:rFonts w:hAnsi="Times New Roman" w:cs="Times New Roman"/>
          <w:color w:val="000000"/>
          <w:sz w:val="24"/>
          <w:szCs w:val="24"/>
        </w:rPr>
      </w:pPr>
      <w:r>
        <w:rPr>
          <w:rFonts w:hAnsi="Times New Roman" w:cs="Times New Roman"/>
          <w:color w:val="000000"/>
          <w:sz w:val="24"/>
          <w:szCs w:val="24"/>
        </w:rPr>
        <w:t>5.1.7. Использовать средства защиты рук при переносе грузов в жесткой таре.</w:t>
      </w:r>
    </w:p>
    <w:p>
      <w:pPr>
        <w:spacing w:line="240" w:lineRule="auto"/>
        <w:rPr>
          <w:rFonts w:hAnsi="Times New Roman" w:cs="Times New Roman"/>
          <w:color w:val="000000"/>
          <w:sz w:val="24"/>
          <w:szCs w:val="24"/>
        </w:rPr>
      </w:pPr>
      <w:r>
        <w:rPr>
          <w:rFonts w:hAnsi="Times New Roman" w:cs="Times New Roman"/>
          <w:color w:val="000000"/>
          <w:sz w:val="24"/>
          <w:szCs w:val="24"/>
        </w:rPr>
        <w:t>5.1.8. Своевременно убирать с пола рассыпанные грузы.</w:t>
      </w:r>
    </w:p>
    <w:p>
      <w:pPr>
        <w:spacing w:line="240" w:lineRule="auto"/>
        <w:rPr>
          <w:rFonts w:hAnsi="Times New Roman" w:cs="Times New Roman"/>
          <w:color w:val="000000"/>
          <w:sz w:val="24"/>
          <w:szCs w:val="24"/>
        </w:rPr>
      </w:pPr>
      <w:r>
        <w:rPr>
          <w:rFonts w:hAnsi="Times New Roman" w:cs="Times New Roman"/>
          <w:color w:val="000000"/>
          <w:sz w:val="24"/>
          <w:szCs w:val="24"/>
        </w:rPr>
        <w:t>5.1.9. Использовать для вскрытия тары специально предназначенный инструмент. Не производить эти работы случайными предметами или инструментом с заусенцами.</w:t>
      </w:r>
    </w:p>
    <w:p>
      <w:pPr>
        <w:spacing w:line="240" w:lineRule="auto"/>
        <w:rPr>
          <w:rFonts w:hAnsi="Times New Roman" w:cs="Times New Roman"/>
          <w:color w:val="000000"/>
          <w:sz w:val="24"/>
          <w:szCs w:val="24"/>
        </w:rPr>
      </w:pPr>
      <w:r>
        <w:rPr>
          <w:rFonts w:hAnsi="Times New Roman" w:cs="Times New Roman"/>
          <w:color w:val="000000"/>
          <w:sz w:val="24"/>
          <w:szCs w:val="24"/>
        </w:rPr>
        <w:t>Перед применением ручного инструмента убедиться в том, что инструмент исправный, сухой и чистый.</w:t>
      </w:r>
    </w:p>
    <w:p>
      <w:pPr>
        <w:spacing w:line="240" w:lineRule="auto"/>
        <w:rPr>
          <w:rFonts w:hAnsi="Times New Roman" w:cs="Times New Roman"/>
          <w:color w:val="000000"/>
          <w:sz w:val="24"/>
          <w:szCs w:val="24"/>
        </w:rPr>
      </w:pPr>
      <w:r>
        <w:rPr>
          <w:rFonts w:hAnsi="Times New Roman" w:cs="Times New Roman"/>
          <w:color w:val="000000"/>
          <w:sz w:val="24"/>
          <w:szCs w:val="24"/>
        </w:rPr>
        <w:t>5.1.10. Не использовать для сидения случайные предметы (ящики, бочки и т. п.), оборудование.</w:t>
      </w:r>
    </w:p>
    <w:p>
      <w:pPr>
        <w:spacing w:line="240" w:lineRule="auto"/>
        <w:rPr>
          <w:rFonts w:hAnsi="Times New Roman" w:cs="Times New Roman"/>
          <w:color w:val="000000"/>
          <w:sz w:val="24"/>
          <w:szCs w:val="24"/>
        </w:rPr>
      </w:pPr>
      <w:r>
        <w:rPr>
          <w:rFonts w:hAnsi="Times New Roman" w:cs="Times New Roman"/>
          <w:color w:val="000000"/>
          <w:sz w:val="24"/>
          <w:szCs w:val="24"/>
        </w:rPr>
        <w:t>5.1.11. Переносить материалы только в исправной таре. Не загружать тару более номинальной массы брутто.</w:t>
      </w:r>
    </w:p>
    <w:p>
      <w:pPr>
        <w:spacing w:line="240" w:lineRule="auto"/>
        <w:rPr>
          <w:rFonts w:hAnsi="Times New Roman" w:cs="Times New Roman"/>
          <w:color w:val="000000"/>
          <w:sz w:val="24"/>
          <w:szCs w:val="24"/>
        </w:rPr>
      </w:pPr>
      <w:r>
        <w:rPr>
          <w:rFonts w:hAnsi="Times New Roman" w:cs="Times New Roman"/>
          <w:color w:val="000000"/>
          <w:sz w:val="24"/>
          <w:szCs w:val="24"/>
        </w:rPr>
        <w:t>5.1.12. Не превышать нормы переноски тяжестей.</w:t>
      </w:r>
    </w:p>
    <w:p>
      <w:pPr>
        <w:spacing w:line="240" w:lineRule="auto"/>
        <w:rPr>
          <w:rFonts w:hAnsi="Times New Roman" w:cs="Times New Roman"/>
          <w:color w:val="000000"/>
          <w:sz w:val="24"/>
          <w:szCs w:val="24"/>
        </w:rPr>
      </w:pPr>
      <w:r>
        <w:rPr>
          <w:rFonts w:hAnsi="Times New Roman" w:cs="Times New Roman"/>
          <w:color w:val="000000"/>
          <w:sz w:val="24"/>
          <w:szCs w:val="24"/>
        </w:rPr>
        <w:t>5.1.13. При переноске груза выбирать свободный, ровный и наиболее короткий путь, не ходить по уложенным грузам, не перегонять впереди идущих грузчиков (особенно в узких и тесных местах).</w:t>
      </w:r>
    </w:p>
    <w:p>
      <w:pPr>
        <w:spacing w:line="240" w:lineRule="auto"/>
        <w:rPr>
          <w:rFonts w:hAnsi="Times New Roman" w:cs="Times New Roman"/>
          <w:color w:val="000000"/>
          <w:sz w:val="24"/>
          <w:szCs w:val="24"/>
        </w:rPr>
      </w:pPr>
      <w:r>
        <w:rPr>
          <w:rFonts w:hAnsi="Times New Roman" w:cs="Times New Roman"/>
          <w:color w:val="000000"/>
          <w:sz w:val="24"/>
          <w:szCs w:val="24"/>
        </w:rPr>
        <w:t>5.1.14. При одновременной работе нескольких человек каждому из них следует следить за тем, чтобы не травмировать друг друга инструментом или переносимым грузом.</w:t>
      </w:r>
    </w:p>
    <w:p>
      <w:pPr>
        <w:spacing w:line="240" w:lineRule="auto"/>
        <w:rPr>
          <w:rFonts w:hAnsi="Times New Roman" w:cs="Times New Roman"/>
          <w:color w:val="000000"/>
          <w:sz w:val="24"/>
          <w:szCs w:val="24"/>
        </w:rPr>
      </w:pPr>
      <w:r>
        <w:rPr>
          <w:rFonts w:hAnsi="Times New Roman" w:cs="Times New Roman"/>
          <w:color w:val="000000"/>
          <w:sz w:val="24"/>
          <w:szCs w:val="24"/>
        </w:rPr>
        <w:t>5.1.15. При выполнении погрузочно-разгрузочных работ и укладке груза на автомобиль следует:</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подаче автомобиля к месту погрузки (выгрузки) отойти в безопасное место;</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подложить под колеса стоящего автомобиля специальные упоры (башмаки). Автомобиль, поставленный под погрузку (выгрузку), необходимо надежно затормозить стояночным тормозом;</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во время выгрузки автомобиля не находиться в его кузове или на подножке;</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перед открыванием бортов автомобиля убедиться в безопасном расположении груза в кузове;</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открывать и закрывать борта под контролем водителя автомобиля. Открывать борт следует одновременно двум грузчикам, находящимся по разные стороны открываемого борта;</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выгрузку грузов, которые разрешается сбрасывать, производить на эстакаде, огражденной с боков предохранительными брусьями;</w:t>
      </w:r>
    </w:p>
    <w:p>
      <w:pPr>
        <w:numPr>
          <w:ilvl w:val="0"/>
          <w:numId w:val="6"/>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погрузке навалом груз располагать равномерно по всей площади кузова, при этом он не должен возвышаться над бортами.</w:t>
      </w:r>
    </w:p>
    <w:p>
      <w:pPr>
        <w:spacing w:line="240" w:lineRule="auto"/>
        <w:rPr>
          <w:rFonts w:hAnsi="Times New Roman" w:cs="Times New Roman"/>
          <w:color w:val="000000"/>
          <w:sz w:val="24"/>
          <w:szCs w:val="24"/>
        </w:rPr>
      </w:pPr>
      <w:r>
        <w:rPr>
          <w:rFonts w:hAnsi="Times New Roman" w:cs="Times New Roman"/>
          <w:color w:val="000000"/>
          <w:sz w:val="24"/>
          <w:szCs w:val="24"/>
        </w:rPr>
        <w:t>5.1.16. По окончании погрузки и разгрузки сыпучих грузов необходимо очистить пути от остатков груза.</w:t>
      </w:r>
    </w:p>
    <w:p>
      <w:pPr>
        <w:spacing w:line="240" w:lineRule="auto"/>
        <w:rPr>
          <w:rFonts w:hAnsi="Times New Roman" w:cs="Times New Roman"/>
          <w:color w:val="000000"/>
          <w:sz w:val="24"/>
          <w:szCs w:val="24"/>
        </w:rPr>
      </w:pPr>
      <w:r>
        <w:rPr>
          <w:rFonts w:hAnsi="Times New Roman" w:cs="Times New Roman"/>
          <w:color w:val="000000"/>
          <w:sz w:val="24"/>
          <w:szCs w:val="24"/>
        </w:rPr>
        <w:t>5.1.17. При погрузке и разгрузке сыпучих грузов соблюдаются следующие требования:</w:t>
      </w:r>
    </w:p>
    <w:p>
      <w:pPr>
        <w:spacing w:line="240" w:lineRule="auto"/>
        <w:rPr>
          <w:rFonts w:hAnsi="Times New Roman" w:cs="Times New Roman"/>
          <w:color w:val="000000"/>
          <w:sz w:val="24"/>
          <w:szCs w:val="24"/>
        </w:rPr>
      </w:pPr>
      <w:r>
        <w:rPr>
          <w:rFonts w:hAnsi="Times New Roman" w:cs="Times New Roman"/>
          <w:color w:val="000000"/>
          <w:sz w:val="24"/>
          <w:szCs w:val="24"/>
        </w:rPr>
        <w:t>1) погрузка и разгрузка сыпучих грузов производятся механизированным способом, исключающим по возможности загрязнение воздуха рабочей зоны. При невозможности исключения загрязнения воздуха рабочей зоны работники обеспечиваются средствами индивидуальной защиты органов дыхания фильтрующего типа;</w:t>
      </w:r>
    </w:p>
    <w:p>
      <w:pPr>
        <w:spacing w:line="240" w:lineRule="auto"/>
        <w:rPr>
          <w:rFonts w:hAnsi="Times New Roman" w:cs="Times New Roman"/>
          <w:color w:val="000000"/>
          <w:sz w:val="24"/>
          <w:szCs w:val="24"/>
        </w:rPr>
      </w:pPr>
      <w:r>
        <w:rPr>
          <w:rFonts w:hAnsi="Times New Roman" w:cs="Times New Roman"/>
          <w:color w:val="000000"/>
          <w:sz w:val="24"/>
          <w:szCs w:val="24"/>
        </w:rPr>
        <w:t>2) при погрузке сыпучих грузов из штабеля не допускается производство работ подкопом с образованием козырька с угрозой его обрушения;</w:t>
      </w:r>
    </w:p>
    <w:p>
      <w:pPr>
        <w:spacing w:line="240" w:lineRule="auto"/>
        <w:rPr>
          <w:rFonts w:hAnsi="Times New Roman" w:cs="Times New Roman"/>
          <w:color w:val="000000"/>
          <w:sz w:val="24"/>
          <w:szCs w:val="24"/>
        </w:rPr>
      </w:pPr>
      <w:r>
        <w:rPr>
          <w:rFonts w:hAnsi="Times New Roman" w:cs="Times New Roman"/>
          <w:color w:val="000000"/>
          <w:sz w:val="24"/>
          <w:szCs w:val="24"/>
        </w:rPr>
        <w:t>3) при разгрузке сыпучих грузов из полувагонов люки открываются специальными приспособлениями, позволяющими работникам находиться на безопасном расстоянии от разгружаемого груза;</w:t>
      </w:r>
    </w:p>
    <w:p>
      <w:pPr>
        <w:spacing w:line="240" w:lineRule="auto"/>
        <w:rPr>
          <w:rFonts w:hAnsi="Times New Roman" w:cs="Times New Roman"/>
          <w:color w:val="000000"/>
          <w:sz w:val="24"/>
          <w:szCs w:val="24"/>
        </w:rPr>
      </w:pPr>
      <w:r>
        <w:rPr>
          <w:rFonts w:hAnsi="Times New Roman" w:cs="Times New Roman"/>
          <w:color w:val="000000"/>
          <w:sz w:val="24"/>
          <w:szCs w:val="24"/>
        </w:rPr>
        <w:t>4) при разгрузке сыпучих грузов из полувагонов на путях, расположенных на высоте более 2,5 м (на эстакадах), открытие люков производится со специальных мостков;</w:t>
      </w:r>
    </w:p>
    <w:p>
      <w:pPr>
        <w:spacing w:line="240" w:lineRule="auto"/>
        <w:rPr>
          <w:rFonts w:hAnsi="Times New Roman" w:cs="Times New Roman"/>
          <w:color w:val="000000"/>
          <w:sz w:val="24"/>
          <w:szCs w:val="24"/>
        </w:rPr>
      </w:pPr>
      <w:r>
        <w:rPr>
          <w:rFonts w:hAnsi="Times New Roman" w:cs="Times New Roman"/>
          <w:color w:val="000000"/>
          <w:sz w:val="24"/>
          <w:szCs w:val="24"/>
        </w:rPr>
        <w:t>5) при разгрузке бункеров, башен и других емкостей с сыпучими материалами в верхней части емкостей предусматриваются специальные устройства (решетки, люки, ограждения), исключающие возможность падения работников в емкости.</w:t>
      </w:r>
    </w:p>
    <w:p>
      <w:pPr>
        <w:spacing w:line="240" w:lineRule="auto"/>
        <w:rPr>
          <w:rFonts w:hAnsi="Times New Roman" w:cs="Times New Roman"/>
          <w:color w:val="000000"/>
          <w:sz w:val="24"/>
          <w:szCs w:val="24"/>
        </w:rPr>
      </w:pPr>
      <w:r>
        <w:rPr>
          <w:rFonts w:hAnsi="Times New Roman" w:cs="Times New Roman"/>
          <w:color w:val="000000"/>
          <w:sz w:val="24"/>
          <w:szCs w:val="24"/>
        </w:rPr>
        <w:t>5.1.18. Перед открытием дверей крытых вагонов необходимо осмотреть их и убедиться в исправности их закрепления. Неисправные двери открываются под руководством лица, ответственного за безопасное производство работ, в присутствии осмотрщика вагонов.</w:t>
      </w:r>
    </w:p>
    <w:p>
      <w:pPr>
        <w:spacing w:line="240" w:lineRule="auto"/>
        <w:rPr>
          <w:rFonts w:hAnsi="Times New Roman" w:cs="Times New Roman"/>
          <w:color w:val="000000"/>
          <w:sz w:val="24"/>
          <w:szCs w:val="24"/>
        </w:rPr>
      </w:pPr>
      <w:r>
        <w:rPr>
          <w:rFonts w:hAnsi="Times New Roman" w:cs="Times New Roman"/>
          <w:color w:val="000000"/>
          <w:sz w:val="24"/>
          <w:szCs w:val="24"/>
        </w:rPr>
        <w:t>При открытии дверей крытых вагонов запрещается находиться напротив дверей.</w:t>
      </w:r>
    </w:p>
    <w:p>
      <w:pPr>
        <w:spacing w:line="240" w:lineRule="auto"/>
        <w:rPr>
          <w:rFonts w:hAnsi="Times New Roman" w:cs="Times New Roman"/>
          <w:color w:val="000000"/>
          <w:sz w:val="24"/>
          <w:szCs w:val="24"/>
        </w:rPr>
      </w:pPr>
      <w:r>
        <w:rPr>
          <w:rFonts w:hAnsi="Times New Roman" w:cs="Times New Roman"/>
          <w:color w:val="000000"/>
          <w:sz w:val="24"/>
          <w:szCs w:val="24"/>
        </w:rPr>
        <w:t>При открытии двери вагона работники находятся сбоку и открывают дверь на себя, держась за ее поручни.</w:t>
      </w:r>
    </w:p>
    <w:p>
      <w:pPr>
        <w:spacing w:line="240" w:lineRule="auto"/>
        <w:rPr>
          <w:rFonts w:hAnsi="Times New Roman" w:cs="Times New Roman"/>
          <w:color w:val="000000"/>
          <w:sz w:val="24"/>
          <w:szCs w:val="24"/>
        </w:rPr>
      </w:pPr>
      <w:r>
        <w:rPr>
          <w:rFonts w:hAnsi="Times New Roman" w:cs="Times New Roman"/>
          <w:color w:val="000000"/>
          <w:sz w:val="24"/>
          <w:szCs w:val="24"/>
        </w:rPr>
        <w:t>При закрытии двери крытого вагона работники также находятся сбоку и двигают дверь за поручни от себя.</w:t>
      </w:r>
    </w:p>
    <w:p>
      <w:pPr>
        <w:spacing w:line="240" w:lineRule="auto"/>
        <w:rPr>
          <w:rFonts w:hAnsi="Times New Roman" w:cs="Times New Roman"/>
          <w:color w:val="000000"/>
          <w:sz w:val="24"/>
          <w:szCs w:val="24"/>
        </w:rPr>
      </w:pPr>
      <w:r>
        <w:rPr>
          <w:rFonts w:hAnsi="Times New Roman" w:cs="Times New Roman"/>
          <w:color w:val="000000"/>
          <w:sz w:val="24"/>
          <w:szCs w:val="24"/>
        </w:rPr>
        <w:t>Открывать двери крытых вагонов на эстакадах, не имеющих ходовых настилов,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5.1.19. При открытии борта железнодорожной платформы работники находятся со стороны торцов борта во избежание удара падающим бортом.</w:t>
      </w:r>
    </w:p>
    <w:p>
      <w:pPr>
        <w:spacing w:line="240" w:lineRule="auto"/>
        <w:rPr>
          <w:rFonts w:hAnsi="Times New Roman" w:cs="Times New Roman"/>
          <w:color w:val="000000"/>
          <w:sz w:val="24"/>
          <w:szCs w:val="24"/>
        </w:rPr>
      </w:pPr>
      <w:r>
        <w:rPr>
          <w:rFonts w:hAnsi="Times New Roman" w:cs="Times New Roman"/>
          <w:color w:val="000000"/>
          <w:sz w:val="24"/>
          <w:szCs w:val="24"/>
        </w:rPr>
        <w:t>Открытие и закрытие неисправных бортов железнодорожной платформы производятся под руководством лица, ответственного за безопасное производство работ.</w:t>
      </w:r>
    </w:p>
    <w:p>
      <w:pPr>
        <w:spacing w:line="240" w:lineRule="auto"/>
        <w:rPr>
          <w:rFonts w:hAnsi="Times New Roman" w:cs="Times New Roman"/>
          <w:color w:val="000000"/>
          <w:sz w:val="24"/>
          <w:szCs w:val="24"/>
        </w:rPr>
      </w:pPr>
      <w:r>
        <w:rPr>
          <w:rFonts w:hAnsi="Times New Roman" w:cs="Times New Roman"/>
          <w:color w:val="000000"/>
          <w:sz w:val="24"/>
          <w:szCs w:val="24"/>
        </w:rPr>
        <w:t>5.1.20. При открытии люков хопперов и полувагонов работники находятся сбоку от люков.</w:t>
      </w:r>
    </w:p>
    <w:p>
      <w:pPr>
        <w:spacing w:line="240" w:lineRule="auto"/>
        <w:rPr>
          <w:rFonts w:hAnsi="Times New Roman" w:cs="Times New Roman"/>
          <w:color w:val="000000"/>
          <w:sz w:val="24"/>
          <w:szCs w:val="24"/>
        </w:rPr>
      </w:pPr>
      <w:r>
        <w:rPr>
          <w:rFonts w:hAnsi="Times New Roman" w:cs="Times New Roman"/>
          <w:color w:val="000000"/>
          <w:sz w:val="24"/>
          <w:szCs w:val="24"/>
        </w:rPr>
        <w:t>Открывать люки, находясь под вагоном,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5.1.21. Открытие люков хопперов производится двумя работниками.</w:t>
      </w:r>
    </w:p>
    <w:p>
      <w:pPr>
        <w:spacing w:line="240" w:lineRule="auto"/>
        <w:rPr>
          <w:rFonts w:hAnsi="Times New Roman" w:cs="Times New Roman"/>
          <w:color w:val="000000"/>
          <w:sz w:val="24"/>
          <w:szCs w:val="24"/>
        </w:rPr>
      </w:pPr>
      <w:r>
        <w:rPr>
          <w:rFonts w:hAnsi="Times New Roman" w:cs="Times New Roman"/>
          <w:color w:val="000000"/>
          <w:sz w:val="24"/>
          <w:szCs w:val="24"/>
        </w:rPr>
        <w:t>5.1.22. При открытии люков хопперов и полувагонов не допускается нахождение работников в вагоне.</w:t>
      </w:r>
    </w:p>
    <w:p>
      <w:pPr>
        <w:spacing w:line="240" w:lineRule="auto"/>
        <w:rPr>
          <w:rFonts w:hAnsi="Times New Roman" w:cs="Times New Roman"/>
          <w:color w:val="000000"/>
          <w:sz w:val="24"/>
          <w:szCs w:val="24"/>
        </w:rPr>
      </w:pPr>
      <w:r>
        <w:rPr>
          <w:rFonts w:hAnsi="Times New Roman" w:cs="Times New Roman"/>
          <w:color w:val="000000"/>
          <w:sz w:val="24"/>
          <w:szCs w:val="24"/>
        </w:rPr>
        <w:t>Открывать люки хопперов и полувагонов на эстакаде разрешается при свободных от материалов предыдущей разгрузки ходовых настилах.</w:t>
      </w:r>
    </w:p>
    <w:p>
      <w:pPr>
        <w:spacing w:line="240" w:lineRule="auto"/>
        <w:rPr>
          <w:rFonts w:hAnsi="Times New Roman" w:cs="Times New Roman"/>
          <w:color w:val="000000"/>
          <w:sz w:val="24"/>
          <w:szCs w:val="24"/>
        </w:rPr>
      </w:pPr>
      <w:r>
        <w:rPr>
          <w:rFonts w:hAnsi="Times New Roman" w:cs="Times New Roman"/>
          <w:color w:val="000000"/>
          <w:sz w:val="24"/>
          <w:szCs w:val="24"/>
        </w:rPr>
        <w:t>При открытии люков работники используют защитные очки.</w:t>
      </w:r>
    </w:p>
    <w:p>
      <w:pPr>
        <w:spacing w:line="240" w:lineRule="auto"/>
        <w:rPr>
          <w:rFonts w:hAnsi="Times New Roman" w:cs="Times New Roman"/>
          <w:color w:val="000000"/>
          <w:sz w:val="24"/>
          <w:szCs w:val="24"/>
        </w:rPr>
      </w:pPr>
      <w:r>
        <w:rPr>
          <w:rFonts w:hAnsi="Times New Roman" w:cs="Times New Roman"/>
          <w:color w:val="000000"/>
          <w:sz w:val="24"/>
          <w:szCs w:val="24"/>
        </w:rPr>
        <w:t>5.1.23. При разгрузке хопперов и полувагонов на эстакадах запрещается открывать люки, если под эстакадой или вблизи эстакады находятся люди, машины, механизмы.</w:t>
      </w:r>
    </w:p>
    <w:p>
      <w:pPr>
        <w:spacing w:line="240" w:lineRule="auto"/>
        <w:rPr>
          <w:rFonts w:hAnsi="Times New Roman" w:cs="Times New Roman"/>
          <w:color w:val="000000"/>
          <w:sz w:val="24"/>
          <w:szCs w:val="24"/>
        </w:rPr>
      </w:pPr>
      <w:r>
        <w:rPr>
          <w:rFonts w:hAnsi="Times New Roman" w:cs="Times New Roman"/>
          <w:color w:val="000000"/>
          <w:sz w:val="24"/>
          <w:szCs w:val="24"/>
        </w:rPr>
        <w:t>5.1.24. После разгрузки крышки люков хопперов и полувагонов закрываются до фиксированного положения. Запрещается оставлять транспортные средства с открытыми люками.</w:t>
      </w:r>
    </w:p>
    <w:p>
      <w:pPr>
        <w:spacing w:line="240" w:lineRule="auto"/>
        <w:rPr>
          <w:rFonts w:hAnsi="Times New Roman" w:cs="Times New Roman"/>
          <w:color w:val="000000"/>
          <w:sz w:val="24"/>
          <w:szCs w:val="24"/>
        </w:rPr>
      </w:pPr>
      <w:r>
        <w:rPr>
          <w:rFonts w:hAnsi="Times New Roman" w:cs="Times New Roman"/>
          <w:color w:val="000000"/>
          <w:sz w:val="24"/>
          <w:szCs w:val="24"/>
        </w:rPr>
        <w:t>5.1.25. Закрытие люков хопперов и полувагонов производится непосредственно на месте разгрузки с применением специальных ломиков двумя работниками.</w:t>
      </w:r>
    </w:p>
    <w:p>
      <w:pPr>
        <w:spacing w:line="240" w:lineRule="auto"/>
        <w:rPr>
          <w:rFonts w:hAnsi="Times New Roman" w:cs="Times New Roman"/>
          <w:color w:val="000000"/>
          <w:sz w:val="24"/>
          <w:szCs w:val="24"/>
        </w:rPr>
      </w:pPr>
      <w:r>
        <w:rPr>
          <w:rFonts w:hAnsi="Times New Roman" w:cs="Times New Roman"/>
          <w:color w:val="000000"/>
          <w:sz w:val="24"/>
          <w:szCs w:val="24"/>
        </w:rPr>
        <w:t>5.1.26. Для перехода работников по сыпучему грузу, имеющему большую текучесть и способность засасывания, устанавливаются трапы или настилы с перилами по всему пути передвижения и применяется удерживающая или страховочная привязь.</w:t>
      </w:r>
    </w:p>
    <w:p>
      <w:pPr>
        <w:spacing w:line="240" w:lineRule="auto"/>
        <w:rPr>
          <w:rFonts w:hAnsi="Times New Roman" w:cs="Times New Roman"/>
          <w:color w:val="000000"/>
          <w:sz w:val="24"/>
          <w:szCs w:val="24"/>
        </w:rPr>
      </w:pPr>
      <w:r>
        <w:rPr>
          <w:rFonts w:hAnsi="Times New Roman" w:cs="Times New Roman"/>
          <w:color w:val="000000"/>
          <w:sz w:val="24"/>
          <w:szCs w:val="24"/>
        </w:rPr>
        <w:t>5.1.27. При разгрузке сыпучих грузов с автомобилей-самосвалов, установленных на насыпях, а также при засыпке котлованов и траншей грунтом автомобили-самосвалы устанавливаются на расстоянии не менее 1 м от бровки естественного откоса.</w:t>
      </w:r>
    </w:p>
    <w:p>
      <w:pPr>
        <w:spacing w:line="240" w:lineRule="auto"/>
        <w:rPr>
          <w:rFonts w:hAnsi="Times New Roman" w:cs="Times New Roman"/>
          <w:color w:val="000000"/>
          <w:sz w:val="24"/>
          <w:szCs w:val="24"/>
        </w:rPr>
      </w:pPr>
      <w:r>
        <w:rPr>
          <w:rFonts w:hAnsi="Times New Roman" w:cs="Times New Roman"/>
          <w:color w:val="000000"/>
          <w:sz w:val="24"/>
          <w:szCs w:val="24"/>
        </w:rPr>
        <w:t>5.1.28. Очистку поднятого кузова автомобиля-самосвала от остатков груза следует производить специальными скребками или лопатами с удлиненными ручками, находясь на разгрузочной площадке.</w:t>
      </w:r>
    </w:p>
    <w:p>
      <w:pPr>
        <w:spacing w:line="240" w:lineRule="auto"/>
        <w:rPr>
          <w:rFonts w:hAnsi="Times New Roman" w:cs="Times New Roman"/>
          <w:color w:val="000000"/>
          <w:sz w:val="24"/>
          <w:szCs w:val="24"/>
        </w:rPr>
      </w:pPr>
      <w:r>
        <w:rPr>
          <w:rFonts w:hAnsi="Times New Roman" w:cs="Times New Roman"/>
          <w:color w:val="000000"/>
          <w:sz w:val="24"/>
          <w:szCs w:val="24"/>
        </w:rPr>
        <w:t>Очищать кузов от остатков груза, находясь в кузове или на колесе автомобиля-самосвала, наносить удары по кузову, а также встряхивать кузов гидросистемой подъемника кузова для удаления остатков груза запрещается.</w:t>
      </w:r>
    </w:p>
    <w:p>
      <w:pPr>
        <w:spacing w:line="240" w:lineRule="auto"/>
        <w:rPr>
          <w:rFonts w:hAnsi="Times New Roman" w:cs="Times New Roman"/>
          <w:color w:val="000000"/>
          <w:sz w:val="24"/>
          <w:szCs w:val="24"/>
        </w:rPr>
      </w:pPr>
      <w:r>
        <w:rPr>
          <w:rFonts w:hAnsi="Times New Roman" w:cs="Times New Roman"/>
          <w:b/>
          <w:bCs/>
          <w:color w:val="000000"/>
          <w:sz w:val="24"/>
          <w:szCs w:val="24"/>
        </w:rPr>
        <w:t>5.2. Требования безопасного обращения с исходными материалами (сырье,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5.2.1. Работник должен применять исправные оборудование и инструмент, сырье и заготовки, использовать их только для тех работ, для которых они предназначены. При производстве работ по выполнению технологических (рабочих) операций быть внимательным, проявлять осторожность.</w:t>
      </w:r>
    </w:p>
    <w:p>
      <w:pPr>
        <w:spacing w:line="240" w:lineRule="auto"/>
        <w:rPr>
          <w:rFonts w:hAnsi="Times New Roman" w:cs="Times New Roman"/>
          <w:color w:val="000000"/>
          <w:sz w:val="24"/>
          <w:szCs w:val="24"/>
        </w:rPr>
      </w:pPr>
      <w:r>
        <w:rPr>
          <w:rFonts w:hAnsi="Times New Roman" w:cs="Times New Roman"/>
          <w:b/>
          <w:bCs/>
          <w:color w:val="000000"/>
          <w:sz w:val="24"/>
          <w:szCs w:val="24"/>
        </w:rPr>
        <w:t>5.3. Указания по безопасному содержанию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5.3.1. Работник должен поддерживать чистоту и порядок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5.3.2. Отходы следует удалять с помощью уборочных средств, исключающих травмирование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5.3.4. Содержать в порядке и чистоте рабочее место, не допускать загромождения деталями, материалами, инструментом, приспособлениями, прочими предметами.</w:t>
      </w:r>
    </w:p>
    <w:p>
      <w:pPr>
        <w:spacing w:line="240" w:lineRule="auto"/>
        <w:rPr>
          <w:rFonts w:hAnsi="Times New Roman" w:cs="Times New Roman"/>
          <w:color w:val="000000"/>
          <w:sz w:val="24"/>
          <w:szCs w:val="24"/>
        </w:rPr>
      </w:pPr>
      <w:r>
        <w:rPr>
          <w:rFonts w:hAnsi="Times New Roman" w:cs="Times New Roman"/>
          <w:b/>
          <w:bCs/>
          <w:color w:val="000000"/>
          <w:sz w:val="24"/>
          <w:szCs w:val="24"/>
        </w:rPr>
        <w:t>5.4. Действия, направленные на предотвращение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5.4.1. При ухудшении состояния здоровья, в том числе при проявлении признаков острого профессионального заболевания (отравления), работник обязан немедленно известить своего непосредственного или вышестоящего руководителя, обратиться в ближайший здравпункт.</w:t>
      </w:r>
    </w:p>
    <w:p>
      <w:pPr>
        <w:spacing w:line="240" w:lineRule="auto"/>
        <w:rPr>
          <w:rFonts w:hAnsi="Times New Roman" w:cs="Times New Roman"/>
          <w:color w:val="000000"/>
          <w:sz w:val="24"/>
          <w:szCs w:val="24"/>
        </w:rPr>
      </w:pPr>
      <w:r>
        <w:rPr>
          <w:rFonts w:hAnsi="Times New Roman" w:cs="Times New Roman"/>
          <w:color w:val="000000"/>
          <w:sz w:val="24"/>
          <w:szCs w:val="24"/>
        </w:rPr>
        <w:t>5.4.2. Если в процессе работы работнику станет непонятно, как выполнить порученную работу, или в случае отсутствия необходимых приспособлений для выполнения порученной работы, он обязан обратиться к своему непосредственному руководителю. По окончанию выполнения задания работник обязан доложить об этом своему непосредственному руководителю.</w:t>
      </w:r>
    </w:p>
    <w:p>
      <w:pPr>
        <w:spacing w:line="240" w:lineRule="auto"/>
        <w:rPr>
          <w:rFonts w:hAnsi="Times New Roman" w:cs="Times New Roman"/>
          <w:color w:val="000000"/>
          <w:sz w:val="24"/>
          <w:szCs w:val="24"/>
        </w:rPr>
      </w:pPr>
      <w:r>
        <w:rPr>
          <w:rFonts w:hAnsi="Times New Roman" w:cs="Times New Roman"/>
          <w:b/>
          <w:bCs/>
          <w:color w:val="000000"/>
          <w:sz w:val="24"/>
          <w:szCs w:val="24"/>
        </w:rPr>
        <w:t>5.5. Требования, предъявляемые к правильному использованию (применению) средств индивидуальной защиты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5.5.1. Во время проведения работ работники обязаны пользоваться и правильно применять выданные им средства индивидуальной защиты. Работать только в исправной спецодежде и спецобуви и применять индивидуальные средства защиты.</w:t>
      </w:r>
    </w:p>
    <w:p>
      <w:pPr>
        <w:spacing w:line="240" w:lineRule="auto"/>
        <w:rPr>
          <w:rFonts w:hAnsi="Times New Roman" w:cs="Times New Roman"/>
          <w:color w:val="000000"/>
          <w:sz w:val="24"/>
          <w:szCs w:val="24"/>
        </w:rPr>
      </w:pPr>
      <w:r>
        <w:rPr>
          <w:rFonts w:hAnsi="Times New Roman" w:cs="Times New Roman"/>
          <w:color w:val="000000"/>
          <w:sz w:val="24"/>
          <w:szCs w:val="24"/>
        </w:rPr>
        <w:t>5.6. Не курить, не принимать пищу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5.7. Соблюдать правила перемещения в помещении и на территории организации, пользоваться только установленными проходами.</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6. Требования охраны труда в аварийных ситуациях </w:t>
      </w:r>
    </w:p>
    <w:p>
      <w:pPr>
        <w:spacing w:line="240" w:lineRule="auto"/>
        <w:rPr>
          <w:rFonts w:hAnsi="Times New Roman" w:cs="Times New Roman"/>
          <w:color w:val="000000"/>
          <w:sz w:val="24"/>
          <w:szCs w:val="24"/>
        </w:rPr>
      </w:pPr>
      <w:r>
        <w:rPr>
          <w:rFonts w:hAnsi="Times New Roman" w:cs="Times New Roman"/>
          <w:b/>
          <w:bCs/>
          <w:color w:val="000000"/>
          <w:sz w:val="24"/>
          <w:szCs w:val="24"/>
        </w:rPr>
        <w:t>6.1. Перечень основных возможных аварий и аварийных ситуаций и причины, их вызывающие.</w:t>
      </w:r>
    </w:p>
    <w:p>
      <w:pPr>
        <w:spacing w:line="240" w:lineRule="auto"/>
        <w:rPr>
          <w:rFonts w:hAnsi="Times New Roman" w:cs="Times New Roman"/>
          <w:color w:val="000000"/>
          <w:sz w:val="24"/>
          <w:szCs w:val="24"/>
        </w:rPr>
      </w:pPr>
      <w:r>
        <w:rPr>
          <w:rFonts w:hAnsi="Times New Roman" w:cs="Times New Roman"/>
          <w:color w:val="000000"/>
          <w:sz w:val="24"/>
          <w:szCs w:val="24"/>
        </w:rPr>
        <w:t>6.1.1. При выполнении погрузочно-разгрузочных работ возможно возникновение следующих аварийных ситуаций:</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повреждения и дефекты в конструкции зданий, по причине физического износа, истечения срока эксплуатации;</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опрокидывания крана, по причине перегруза;</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повреждение стрелы крана, вследствие неправильного расчёта нагрузки;</w:t>
      </w:r>
    </w:p>
    <w:p>
      <w:pPr>
        <w:numPr>
          <w:ilvl w:val="0"/>
          <w:numId w:val="7"/>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возникновение очагов пожара, по причине нарушения требований пожарной безопасности.</w:t>
      </w:r>
    </w:p>
    <w:p>
      <w:pPr>
        <w:spacing w:line="240" w:lineRule="auto"/>
        <w:rPr>
          <w:rFonts w:hAnsi="Times New Roman" w:cs="Times New Roman"/>
          <w:color w:val="000000"/>
          <w:sz w:val="24"/>
          <w:szCs w:val="24"/>
        </w:rPr>
      </w:pPr>
      <w:r>
        <w:rPr>
          <w:rFonts w:hAnsi="Times New Roman" w:cs="Times New Roman"/>
          <w:b/>
          <w:bCs/>
          <w:color w:val="000000"/>
          <w:sz w:val="24"/>
          <w:szCs w:val="24"/>
        </w:rPr>
        <w:t>6.2. Процесс извещения руководителя работ о ситуации, угрожающей жизни и здоровью людей, и о каждом произошедшем несчастном случаи.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6.2.1. В случае обнаружения какой-либо неисправности, нарушающей нормальный режим работы, ее необходимо остановить. Обо всех замеченных недостатках непосредственного руководителя поставить в известность по номеру телефона </w:t>
      </w:r>
      <w:r>
        <w:rPr>
          <w:rFonts w:hAnsi="Times New Roman" w:cs="Times New Roman"/>
          <w:color w:val="000000"/>
          <w:sz w:val="24"/>
          <w:szCs w:val="24"/>
        </w:rPr>
        <w:t>______</w:t>
      </w:r>
    </w:p>
    <w:p>
      <w:pPr>
        <w:spacing w:line="240" w:lineRule="auto"/>
        <w:rPr>
          <w:rFonts w:hAnsi="Times New Roman" w:cs="Times New Roman"/>
          <w:color w:val="000000"/>
          <w:sz w:val="24"/>
          <w:szCs w:val="24"/>
        </w:rPr>
      </w:pPr>
      <w:r>
        <w:rPr>
          <w:rFonts w:hAnsi="Times New Roman" w:cs="Times New Roman"/>
          <w:color w:val="000000"/>
          <w:sz w:val="24"/>
          <w:szCs w:val="24"/>
        </w:rPr>
        <w:t>6.2.2. При несчастном случае необходимо освободить пострадавшего от травмирующего фактора, соблюдая собственную безопасность, оказать ему первую помощь, при необходимости вызвать бригаду скорой помощи по телефону 103, сообщить о происшествии руководству и по возможности сохранить без изменений обстановку на рабочем месте, если это не приведет к аварии и/или травмированию других людей.</w:t>
      </w:r>
    </w:p>
    <w:p>
      <w:pPr>
        <w:spacing w:line="240" w:lineRule="auto"/>
        <w:rPr>
          <w:rFonts w:hAnsi="Times New Roman" w:cs="Times New Roman"/>
          <w:color w:val="000000"/>
          <w:sz w:val="24"/>
          <w:szCs w:val="24"/>
        </w:rPr>
      </w:pPr>
      <w:r>
        <w:rPr>
          <w:rFonts w:hAnsi="Times New Roman" w:cs="Times New Roman"/>
          <w:b/>
          <w:bCs/>
          <w:color w:val="000000"/>
          <w:sz w:val="24"/>
          <w:szCs w:val="24"/>
        </w:rPr>
        <w:t>6.3. Действия работников при возникновении аварий и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6.3.1. В случае прижатия работающего сыпучим грузом необходимо:</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прекратить дальнейшую работу;</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отключить работающие механизмы;</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принять меры к освобождению пострадавшего из-под сдавливаемого груза;</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оказать пострадавшему первую медицинскую помощь;</w:t>
      </w:r>
    </w:p>
    <w:p>
      <w:pPr>
        <w:numPr>
          <w:ilvl w:val="0"/>
          <w:numId w:val="8"/>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предупредить окружающих об опасности, сообщить о случившемся руководителю работ и принять меры к эвакуации пострадавшего в лечебное учреждение.</w:t>
      </w:r>
    </w:p>
    <w:p>
      <w:pPr>
        <w:spacing w:line="240" w:lineRule="auto"/>
        <w:rPr>
          <w:rFonts w:hAnsi="Times New Roman" w:cs="Times New Roman"/>
          <w:color w:val="000000"/>
          <w:sz w:val="24"/>
          <w:szCs w:val="24"/>
        </w:rPr>
      </w:pPr>
      <w:r>
        <w:rPr>
          <w:rFonts w:hAnsi="Times New Roman" w:cs="Times New Roman"/>
          <w:color w:val="000000"/>
          <w:sz w:val="24"/>
          <w:szCs w:val="24"/>
        </w:rPr>
        <w:t>6.3.2. При падении работающего в автомобиль с сыпучим грузом необходимо:</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осторожно опуститься к пострадавшему;</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определить его состояние, оказать первую помощь;</w:t>
      </w:r>
    </w:p>
    <w:p>
      <w:pPr>
        <w:numPr>
          <w:ilvl w:val="0"/>
          <w:numId w:val="9"/>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принять меры к извлечению пострадавшего.</w:t>
      </w:r>
    </w:p>
    <w:p>
      <w:pPr>
        <w:spacing w:line="240" w:lineRule="auto"/>
        <w:rPr>
          <w:rFonts w:hAnsi="Times New Roman" w:cs="Times New Roman"/>
          <w:color w:val="000000"/>
          <w:sz w:val="24"/>
          <w:szCs w:val="24"/>
        </w:rPr>
      </w:pPr>
      <w:r>
        <w:rPr>
          <w:rFonts w:hAnsi="Times New Roman" w:cs="Times New Roman"/>
          <w:color w:val="000000"/>
          <w:sz w:val="24"/>
          <w:szCs w:val="24"/>
        </w:rPr>
        <w:t>6.3.3. При обнаружении опасности, угрожающей жизни и здоровью людей, следует немедленно предупредить об этом окружающих людей и поставить в известность руководителя работ или начальника цеха.</w:t>
      </w:r>
    </w:p>
    <w:p>
      <w:pPr>
        <w:spacing w:line="240" w:lineRule="auto"/>
        <w:rPr>
          <w:rFonts w:hAnsi="Times New Roman" w:cs="Times New Roman"/>
          <w:color w:val="000000"/>
          <w:sz w:val="24"/>
          <w:szCs w:val="24"/>
        </w:rPr>
      </w:pPr>
      <w:r>
        <w:rPr>
          <w:rFonts w:hAnsi="Times New Roman" w:cs="Times New Roman"/>
          <w:color w:val="000000"/>
          <w:sz w:val="24"/>
          <w:szCs w:val="24"/>
        </w:rPr>
        <w:t>6.3.4. Грузчик обязан знать местонахождение средств оказания первой помощи, средств пожаротушения, главные и запасные выходы, пути эвакуации в случае аварии или пожара, номера телефонов скорой помощи, медпункта и пожарной охраны.</w:t>
      </w:r>
    </w:p>
    <w:p>
      <w:pPr>
        <w:spacing w:line="240" w:lineRule="auto"/>
        <w:rPr>
          <w:rFonts w:hAnsi="Times New Roman" w:cs="Times New Roman"/>
          <w:color w:val="000000"/>
          <w:sz w:val="24"/>
          <w:szCs w:val="24"/>
        </w:rPr>
      </w:pPr>
      <w:r>
        <w:rPr>
          <w:rFonts w:hAnsi="Times New Roman" w:cs="Times New Roman"/>
          <w:color w:val="000000"/>
          <w:sz w:val="24"/>
          <w:szCs w:val="24"/>
        </w:rPr>
        <w:t>6.3.5. При заболевании или травмировании как на работе, так и вне ее необходимо сообщить об этом начальнику цеха и обратиться в медпункт завода.</w:t>
      </w:r>
    </w:p>
    <w:p>
      <w:pPr>
        <w:spacing w:line="240" w:lineRule="auto"/>
        <w:rPr>
          <w:rFonts w:hAnsi="Times New Roman" w:cs="Times New Roman"/>
          <w:color w:val="000000"/>
          <w:sz w:val="24"/>
          <w:szCs w:val="24"/>
        </w:rPr>
      </w:pPr>
      <w:r>
        <w:rPr>
          <w:rFonts w:hAnsi="Times New Roman" w:cs="Times New Roman"/>
          <w:color w:val="000000"/>
          <w:sz w:val="24"/>
          <w:szCs w:val="24"/>
        </w:rPr>
        <w:t>6.3.6. При несчастном случае следует оказать первую помощь пострадавшему, вызвать работника медицинской службы. По возможности сохранить до расследования обстановку на рабочем месте такой, какой она была в момент происшествия, если это не угрожает жизни и здоровью окружающих людей и не приведет к аварии.</w:t>
      </w:r>
    </w:p>
    <w:p>
      <w:pPr>
        <w:spacing w:line="240" w:lineRule="auto"/>
        <w:rPr>
          <w:rFonts w:hAnsi="Times New Roman" w:cs="Times New Roman"/>
          <w:color w:val="000000"/>
          <w:sz w:val="24"/>
          <w:szCs w:val="24"/>
        </w:rPr>
      </w:pPr>
      <w:r>
        <w:rPr>
          <w:rFonts w:hAnsi="Times New Roman" w:cs="Times New Roman"/>
          <w:color w:val="000000"/>
          <w:sz w:val="24"/>
          <w:szCs w:val="24"/>
        </w:rPr>
        <w:t>6.3.7. При обнаружении пожара или загорания необходимо: обесточить оборудование в зоне пожара, немедленно сообщить об этом администрации цеха, вывести людей из опасной зоны и приступить к тушению пожара имеющимися средствами пожаротушения.</w:t>
      </w:r>
    </w:p>
    <w:p>
      <w:pPr>
        <w:spacing w:line="240" w:lineRule="auto"/>
        <w:rPr>
          <w:rFonts w:hAnsi="Times New Roman" w:cs="Times New Roman"/>
          <w:color w:val="000000"/>
          <w:sz w:val="24"/>
          <w:szCs w:val="24"/>
        </w:rPr>
      </w:pPr>
      <w:r>
        <w:rPr>
          <w:rFonts w:hAnsi="Times New Roman" w:cs="Times New Roman"/>
          <w:color w:val="000000"/>
          <w:sz w:val="24"/>
          <w:szCs w:val="24"/>
        </w:rPr>
        <w:t>6.3.8. При изменении погодных условий (увеличении скорости ветра до 15 м/с и более, снегопаде, грозе или тумане), ухудшающих видимость, гололеде работы необходимо приостановить и доложить об этом руководителю работ.</w:t>
      </w:r>
    </w:p>
    <w:p>
      <w:pPr>
        <w:spacing w:line="240" w:lineRule="auto"/>
        <w:rPr>
          <w:rFonts w:hAnsi="Times New Roman" w:cs="Times New Roman"/>
          <w:color w:val="000000"/>
          <w:sz w:val="24"/>
          <w:szCs w:val="24"/>
        </w:rPr>
      </w:pPr>
      <w:r>
        <w:rPr>
          <w:rFonts w:hAnsi="Times New Roman" w:cs="Times New Roman"/>
          <w:b/>
          <w:bCs/>
          <w:color w:val="000000"/>
          <w:sz w:val="24"/>
          <w:szCs w:val="24"/>
        </w:rPr>
        <w:t>6.4. Действия по оказанию первой помощи пострадавшим при травмировании, отравлении и других повреждениях здоровья.</w:t>
      </w:r>
    </w:p>
    <w:p>
      <w:pPr>
        <w:spacing w:line="240" w:lineRule="auto"/>
        <w:rPr>
          <w:rFonts w:hAnsi="Times New Roman" w:cs="Times New Roman"/>
          <w:color w:val="000000"/>
          <w:sz w:val="24"/>
          <w:szCs w:val="24"/>
        </w:rPr>
      </w:pPr>
      <w:r>
        <w:rPr>
          <w:rFonts w:hAnsi="Times New Roman" w:cs="Times New Roman"/>
          <w:color w:val="000000"/>
          <w:sz w:val="24"/>
          <w:szCs w:val="24"/>
        </w:rPr>
        <w:t>6.4.1. При несчастном случае, микротравме необходимо оказать пострадавшему первую помощь, при необходимости вызвать скорую медицинскую помощь, сообщить своему непосредственному руководителю и сохранить без изменений обстановку на рабочем месте до расследования, если она не создаст угрозу для работающих и не приведет к аварии.</w:t>
      </w:r>
    </w:p>
    <w:p>
      <w:pPr>
        <w:spacing w:line="240" w:lineRule="auto"/>
        <w:rPr>
          <w:rFonts w:hAnsi="Times New Roman" w:cs="Times New Roman"/>
          <w:color w:val="000000"/>
          <w:sz w:val="24"/>
          <w:szCs w:val="24"/>
        </w:rPr>
      </w:pPr>
      <w:r>
        <w:rPr>
          <w:rFonts w:hAnsi="Times New Roman" w:cs="Times New Roman"/>
          <w:color w:val="000000"/>
          <w:sz w:val="24"/>
          <w:szCs w:val="24"/>
        </w:rPr>
        <w:t>6.4.2. Оказывая помощь пострадавшему при переломах костей, ушибах, растяжениях, надо обеспечить неподвижность поврежденной части тела с помощью наложения тугой повязки (шины), приложить холод. При открытых переломах необходимо сначала наложить повязку и только затем - шину.</w:t>
      </w:r>
    </w:p>
    <w:p>
      <w:pPr>
        <w:spacing w:line="240" w:lineRule="auto"/>
        <w:rPr>
          <w:rFonts w:hAnsi="Times New Roman" w:cs="Times New Roman"/>
          <w:color w:val="000000"/>
          <w:sz w:val="24"/>
          <w:szCs w:val="24"/>
        </w:rPr>
      </w:pPr>
      <w:r>
        <w:rPr>
          <w:rFonts w:hAnsi="Times New Roman" w:cs="Times New Roman"/>
          <w:color w:val="000000"/>
          <w:sz w:val="24"/>
          <w:szCs w:val="24"/>
        </w:rPr>
        <w:t>6.4.3. При наличии ран необходимо наложить повязку, при артериальном кровотечении - наложить жгут.</w:t>
      </w:r>
    </w:p>
    <w:p>
      <w:pPr>
        <w:spacing w:line="240" w:lineRule="auto"/>
        <w:rPr>
          <w:rFonts w:hAnsi="Times New Roman" w:cs="Times New Roman"/>
          <w:color w:val="000000"/>
          <w:sz w:val="24"/>
          <w:szCs w:val="24"/>
        </w:rPr>
      </w:pPr>
      <w:r>
        <w:rPr>
          <w:rFonts w:hAnsi="Times New Roman" w:cs="Times New Roman"/>
          <w:color w:val="000000"/>
          <w:sz w:val="24"/>
          <w:szCs w:val="24"/>
        </w:rPr>
        <w:t>6.4.4. Пострадавшему при травмировании, отравлении и внезапном заболевании должна быть оказана первая помощь и, при необходимости, организована его доставка в учреждение здравоохранения.</w:t>
      </w:r>
    </w:p>
    <w:p>
      <w:pPr>
        <w:spacing w:line="240" w:lineRule="auto"/>
        <w:rPr>
          <w:rFonts w:hAnsi="Times New Roman" w:cs="Times New Roman"/>
          <w:color w:val="000000"/>
          <w:sz w:val="24"/>
          <w:szCs w:val="24"/>
        </w:rPr>
      </w:pPr>
      <w:r>
        <w:rPr>
          <w:rFonts w:hAnsi="Times New Roman" w:cs="Times New Roman"/>
          <w:color w:val="000000"/>
          <w:sz w:val="24"/>
          <w:szCs w:val="24"/>
        </w:rPr>
        <w:t>6.4.5. В случае обнаружения какой-либо неисправности, нарушающей нормальный режим работы, ее необходимо остановить. Обо всех замеченных недостатках поставить в известность непосредственного руководителя.</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7. Требования охраны труда по окончании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7.1. Порядок приема и передачи смены</w:t>
      </w:r>
      <w:r>
        <w:rPr>
          <w:rFonts w:hAnsi="Times New Roman" w:cs="Times New Roman"/>
          <w:b/>
          <w:bCs/>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7.1.1. Передача смены должна сопровождаться проверкой исправности оборудования, наличия и состояния оградительной техники, защитных блокировок, сигнализации, контрольно-измерительных приборов, защитных заземлений, средств пожаротушения, исправности освещения, вентиляционных установок.</w:t>
      </w:r>
    </w:p>
    <w:p>
      <w:pPr>
        <w:spacing w:line="240" w:lineRule="auto"/>
        <w:rPr>
          <w:rFonts w:hAnsi="Times New Roman" w:cs="Times New Roman"/>
          <w:color w:val="000000"/>
          <w:sz w:val="24"/>
          <w:szCs w:val="24"/>
        </w:rPr>
      </w:pPr>
      <w:r>
        <w:rPr>
          <w:rFonts w:hAnsi="Times New Roman" w:cs="Times New Roman"/>
          <w:b/>
          <w:bCs/>
          <w:color w:val="000000"/>
          <w:sz w:val="24"/>
          <w:szCs w:val="24"/>
        </w:rPr>
        <w:t>7.2. Порядок отключения, остановки, разборки, очистки и смазки оборудования, приспособлений, машин, механизмов и аппаратуры.</w:t>
      </w:r>
    </w:p>
    <w:p>
      <w:pPr>
        <w:spacing w:line="240" w:lineRule="auto"/>
        <w:rPr>
          <w:rFonts w:hAnsi="Times New Roman" w:cs="Times New Roman"/>
          <w:color w:val="000000"/>
          <w:sz w:val="24"/>
          <w:szCs w:val="24"/>
        </w:rPr>
      </w:pPr>
      <w:r>
        <w:rPr>
          <w:rFonts w:hAnsi="Times New Roman" w:cs="Times New Roman"/>
          <w:color w:val="000000"/>
          <w:sz w:val="24"/>
          <w:szCs w:val="24"/>
        </w:rPr>
        <w:t>7.2.1. Привести в порядок рабочее место, удалить мусор и посторонние предметы.</w:t>
      </w:r>
    </w:p>
    <w:p>
      <w:pPr>
        <w:spacing w:line="240" w:lineRule="auto"/>
        <w:rPr>
          <w:rFonts w:hAnsi="Times New Roman" w:cs="Times New Roman"/>
          <w:color w:val="000000"/>
          <w:sz w:val="24"/>
          <w:szCs w:val="24"/>
        </w:rPr>
      </w:pPr>
      <w:r>
        <w:rPr>
          <w:rFonts w:hAnsi="Times New Roman" w:cs="Times New Roman"/>
          <w:b/>
          <w:bCs/>
          <w:color w:val="000000"/>
          <w:sz w:val="24"/>
          <w:szCs w:val="24"/>
        </w:rPr>
        <w:t>7.3. Порядок осмотра средств индивидуальной защиты после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7.3.1. Снять средства индивидуальной защиты, спецодежду, спецобувь, осмотреть и удостоверится в их исправности, после чего убрать в индивидуальный шкаф или иное, предназначенное для них место. Не допускается хранение спецодежды на рабочем месте.</w:t>
      </w:r>
    </w:p>
    <w:p>
      <w:pPr>
        <w:spacing w:line="240" w:lineRule="auto"/>
        <w:rPr>
          <w:rFonts w:hAnsi="Times New Roman" w:cs="Times New Roman"/>
          <w:color w:val="000000"/>
          <w:sz w:val="24"/>
          <w:szCs w:val="24"/>
        </w:rPr>
      </w:pPr>
      <w:r>
        <w:rPr>
          <w:rFonts w:hAnsi="Times New Roman" w:cs="Times New Roman"/>
          <w:b/>
          <w:bCs/>
          <w:color w:val="000000"/>
          <w:sz w:val="24"/>
          <w:szCs w:val="24"/>
        </w:rPr>
        <w:t>7.4. Порядок уборки отходов, полученных в ходе производственной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7.4.1. После окончания работ убрать рабочее место, привести в порядок инструмент и оборудование, собрать и вынести в установленное место мусор.</w:t>
      </w:r>
    </w:p>
    <w:p>
      <w:pPr>
        <w:spacing w:line="240" w:lineRule="auto"/>
        <w:rPr>
          <w:rFonts w:hAnsi="Times New Roman" w:cs="Times New Roman"/>
          <w:color w:val="000000"/>
          <w:sz w:val="24"/>
          <w:szCs w:val="24"/>
        </w:rPr>
      </w:pPr>
      <w:r>
        <w:rPr>
          <w:rFonts w:hAnsi="Times New Roman" w:cs="Times New Roman"/>
          <w:b/>
          <w:bCs/>
          <w:color w:val="000000"/>
          <w:sz w:val="24"/>
          <w:szCs w:val="24"/>
        </w:rPr>
        <w:t>7.5. Требования соблюдения личной гигиены.</w:t>
      </w:r>
    </w:p>
    <w:p>
      <w:pPr>
        <w:spacing w:line="240" w:lineRule="auto"/>
        <w:rPr>
          <w:rFonts w:hAnsi="Times New Roman" w:cs="Times New Roman"/>
          <w:color w:val="000000"/>
          <w:sz w:val="24"/>
          <w:szCs w:val="24"/>
        </w:rPr>
      </w:pPr>
      <w:r>
        <w:rPr>
          <w:rFonts w:hAnsi="Times New Roman" w:cs="Times New Roman"/>
          <w:color w:val="000000"/>
          <w:sz w:val="24"/>
          <w:szCs w:val="24"/>
        </w:rPr>
        <w:t>7.5.1. Работники должны:</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принять душ.</w:t>
      </w:r>
    </w:p>
    <w:p>
      <w:pPr>
        <w:numPr>
          <w:ilvl w:val="0"/>
          <w:numId w:val="10"/>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надеть личную одежду.</w:t>
      </w:r>
    </w:p>
    <w:p>
      <w:pPr>
        <w:spacing w:line="240" w:lineRule="auto"/>
        <w:rPr>
          <w:rFonts w:hAnsi="Times New Roman" w:cs="Times New Roman"/>
          <w:color w:val="000000"/>
          <w:sz w:val="24"/>
          <w:szCs w:val="24"/>
        </w:rPr>
      </w:pPr>
      <w:r>
        <w:rPr>
          <w:rFonts w:hAnsi="Times New Roman" w:cs="Times New Roman"/>
          <w:b/>
          <w:bCs/>
          <w:color w:val="000000"/>
          <w:sz w:val="24"/>
          <w:szCs w:val="24"/>
        </w:rPr>
        <w:t>7.6. Порядок извещения руководителя работ о недостатках, влияющих на безопасность труда, обнаруженных во время работы.</w:t>
      </w:r>
    </w:p>
    <w:p>
      <w:pPr>
        <w:spacing w:line="240" w:lineRule="auto"/>
        <w:rPr>
          <w:rFonts w:hAnsi="Times New Roman" w:cs="Times New Roman"/>
          <w:color w:val="000000"/>
          <w:sz w:val="24"/>
          <w:szCs w:val="24"/>
        </w:rPr>
      </w:pPr>
      <w:r>
        <w:rPr>
          <w:rFonts w:hAnsi="Times New Roman" w:cs="Times New Roman"/>
          <w:color w:val="000000"/>
          <w:sz w:val="24"/>
          <w:szCs w:val="24"/>
        </w:rPr>
        <w:t>7.6.1. Об окончании работы и всех недостатках, обнаруженных во время работы, известить своего непосредственного руководителя.</w:t>
      </w:r>
    </w:p>
    <w:p>
      <w:pPr>
        <w:spacing w:line="240" w:lineRule="auto"/>
        <w:rPr>
          <w:rFonts w:hAnsi="Times New Roman" w:cs="Times New Roman"/>
          <w:color w:val="000000"/>
          <w:sz w:val="24"/>
          <w:szCs w:val="24"/>
        </w:rPr>
      </w:pPr>
      <w:r>
        <w:rPr>
          <w:rFonts w:hAnsi="Times New Roman" w:cs="Times New Roman"/>
          <w:color w:val="000000"/>
          <w:sz w:val="24"/>
          <w:szCs w:val="24"/>
        </w:rPr>
        <w:t>7.7. По окончании работ по наряду-допуску закрыть наряд-допуск.</w:t>
      </w:r>
    </w:p>
    <w:p>
      <w:pPr>
        <w:spacing w:line="240" w:lineRule="auto"/>
        <w:rPr>
          <w:rFonts w:hAnsi="Times New Roman" w:cs="Times New Roman"/>
          <w:color w:val="000000"/>
          <w:sz w:val="24"/>
          <w:szCs w:val="24"/>
        </w:rPr>
      </w:pPr>
      <w:r>
        <w:rPr>
          <w:rFonts w:hAnsi="Times New Roman" w:cs="Times New Roman"/>
          <w:color w:val="000000"/>
          <w:sz w:val="24"/>
          <w:szCs w:val="24"/>
        </w:rPr>
        <w:t>7.8. Выйти с территории предприятия через проходную</w:t>
      </w:r>
      <w:r>
        <w:rPr>
          <w:rFonts w:hAnsi="Times New Roman" w:cs="Times New Roman"/>
          <w:color w:val="000000"/>
          <w:sz w:val="24"/>
          <w:szCs w:val="24"/>
        </w:rPr>
        <w:t>.</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3f05fc46298e451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