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работе на дисковой шлифовальной машине</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на дисковой шлифовальной машине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на дисковой шлифовальной машине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 технической эксплуатации электроустановок потребителей, </w:t>
      </w:r>
      <w:r>
        <w:rPr>
          <w:rFonts w:hAnsi="Times New Roman" w:cs="Times New Roman"/>
          <w:color w:val="000000"/>
          <w:sz w:val="24"/>
          <w:szCs w:val="24"/>
        </w:rPr>
        <w:t>утверждённых приказом Минэнерго РФ от 12.08.2022 г. N811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Постановления Правительства РФ от 16.09.2020 N 1479 </w:t>
      </w:r>
      <w:r>
        <w:rPr>
          <w:rFonts w:hAnsi="Times New Roman" w:cs="Times New Roman"/>
          <w:color w:val="000000"/>
          <w:sz w:val="24"/>
          <w:szCs w:val="24"/>
        </w:rPr>
        <w:t xml:space="preserve"> "Об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b/>
          <w:bCs/>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 дисковой шлифовальной машине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на дисковой шлифовальной машине.</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на дисковой шлифовальной машине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работе на шлифовальной машине на работника могут воздействовать следующие опасные и вредные производственные факторы,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 подвижные части дисковой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дисковой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 опасный уровень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и вибрации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запыленность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рабочих зон;</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и (или) запыленность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предметы (элементы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расположение рабочих мест на высоте относительно поверхности пола;</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на дисковой шлифовальной машине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удара;</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на дисковой шлифовальной машине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рабочее место для безопасной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его осмотр, убрать все лишние предметы, не загромождая при этом проходы;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работу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состояние полов (отсутствие выбоин, неровностей, пролитых жидкостей и др.);</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Произвести осмотр дисковой шлифовальной машины и убедиться в ее 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4.4.2. Дисковая шлифовальная машина, применяемая в работе, должна соответствовать требованиям ГОСТов и инструкции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4.4.3. Перед каждой выдачей дисковой шлифовальной машины проверяется:</w:t>
      </w:r>
    </w:p>
    <w:p>
      <w:pPr>
        <w:spacing w:line="240" w:lineRule="auto"/>
        <w:rPr>
          <w:rFonts w:hAnsi="Times New Roman" w:cs="Times New Roman"/>
          <w:color w:val="000000"/>
          <w:sz w:val="24"/>
          <w:szCs w:val="24"/>
        </w:rPr>
      </w:pPr>
      <w:r>
        <w:rPr>
          <w:rFonts w:hAnsi="Times New Roman" w:cs="Times New Roman"/>
          <w:color w:val="000000"/>
          <w:sz w:val="24"/>
          <w:szCs w:val="24"/>
        </w:rPr>
        <w:t>— комплектность, исправность, в том числе кабеля, штепсельной вилки и выключателя, надежность крепления деталей на дисковой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цепи заземления дисковой шлифовальной машины и отсутствие замыкания обмоток на корпус;</w:t>
      </w:r>
    </w:p>
    <w:p>
      <w:pPr>
        <w:spacing w:line="240" w:lineRule="auto"/>
        <w:rPr>
          <w:rFonts w:hAnsi="Times New Roman" w:cs="Times New Roman"/>
          <w:color w:val="000000"/>
          <w:sz w:val="24"/>
          <w:szCs w:val="24"/>
        </w:rPr>
      </w:pPr>
      <w:r>
        <w:rPr>
          <w:rFonts w:hAnsi="Times New Roman" w:cs="Times New Roman"/>
          <w:color w:val="000000"/>
          <w:sz w:val="24"/>
          <w:szCs w:val="24"/>
        </w:rPr>
        <w:t>— работа на дисковой шлифовальной машины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к выдаче неисправная или с просроченной датой периодической проверки дисковая шлифовальная машина.</w:t>
      </w:r>
    </w:p>
    <w:p>
      <w:pPr>
        <w:spacing w:line="240" w:lineRule="auto"/>
        <w:rPr>
          <w:rFonts w:hAnsi="Times New Roman" w:cs="Times New Roman"/>
          <w:color w:val="000000"/>
          <w:sz w:val="24"/>
          <w:szCs w:val="24"/>
        </w:rPr>
      </w:pPr>
      <w:r>
        <w:rPr>
          <w:rFonts w:hAnsi="Times New Roman" w:cs="Times New Roman"/>
          <w:color w:val="000000"/>
          <w:sz w:val="24"/>
          <w:szCs w:val="24"/>
        </w:rPr>
        <w:t>4.4.4. Дисковая шлифовальная машина должна иметь защитное ограждение рабочей части.</w:t>
      </w:r>
    </w:p>
    <w:p>
      <w:pPr>
        <w:spacing w:line="240" w:lineRule="auto"/>
        <w:rPr>
          <w:rFonts w:hAnsi="Times New Roman" w:cs="Times New Roman"/>
          <w:color w:val="000000"/>
          <w:sz w:val="24"/>
          <w:szCs w:val="24"/>
        </w:rPr>
      </w:pPr>
      <w:r>
        <w:rPr>
          <w:rFonts w:hAnsi="Times New Roman" w:cs="Times New Roman"/>
          <w:color w:val="000000"/>
          <w:sz w:val="24"/>
          <w:szCs w:val="24"/>
        </w:rPr>
        <w:t>4.4.5. Перед началом работы на дисковой шлифовальной машине следует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класс электроинструмента, возможность его применения с точки зрения безопасности в соответствии с местом и характером работы;</w:t>
      </w:r>
    </w:p>
    <w:p>
      <w:pPr>
        <w:spacing w:line="240" w:lineRule="auto"/>
        <w:rPr>
          <w:rFonts w:hAnsi="Times New Roman" w:cs="Times New Roman"/>
          <w:color w:val="000000"/>
          <w:sz w:val="24"/>
          <w:szCs w:val="24"/>
        </w:rPr>
      </w:pPr>
      <w:r>
        <w:rPr>
          <w:rFonts w:hAnsi="Times New Roman" w:cs="Times New Roman"/>
          <w:color w:val="000000"/>
          <w:sz w:val="24"/>
          <w:szCs w:val="24"/>
        </w:rPr>
        <w:t>— соответствие напряжения и частоты тока в электрической сети напряжению и частоте тока электродвигателя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работоспособность устройства защитного отключения (в зависимости от условий работы);</w:t>
      </w:r>
    </w:p>
    <w:p>
      <w:pPr>
        <w:spacing w:line="240" w:lineRule="auto"/>
        <w:rPr>
          <w:rFonts w:hAnsi="Times New Roman" w:cs="Times New Roman"/>
          <w:color w:val="000000"/>
          <w:sz w:val="24"/>
          <w:szCs w:val="24"/>
        </w:rPr>
      </w:pPr>
      <w:r>
        <w:rPr>
          <w:rFonts w:hAnsi="Times New Roman" w:cs="Times New Roman"/>
          <w:color w:val="000000"/>
          <w:sz w:val="24"/>
          <w:szCs w:val="24"/>
        </w:rPr>
        <w:t>— 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4.4.6. Шлифовальные и отрезные круги подлежат визуальному осмотру перед выдачей в эксплуатацию.</w:t>
      </w:r>
    </w:p>
    <w:p>
      <w:pPr>
        <w:spacing w:line="240" w:lineRule="auto"/>
        <w:rPr>
          <w:rFonts w:hAnsi="Times New Roman" w:cs="Times New Roman"/>
          <w:color w:val="000000"/>
          <w:sz w:val="24"/>
          <w:szCs w:val="24"/>
        </w:rPr>
      </w:pPr>
      <w:r>
        <w:rPr>
          <w:rFonts w:hAnsi="Times New Roman" w:cs="Times New Roman"/>
          <w:color w:val="000000"/>
          <w:sz w:val="24"/>
          <w:szCs w:val="24"/>
        </w:rPr>
        <w:t>4.4.7. Запрещается эксплуатация шлифовальных и отрезных кругов с трещинами на поверхности, с отслаиванием эльборосодержащего слоя, а также несоответствующих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или с просроченным сроком хранения.</w:t>
      </w:r>
    </w:p>
    <w:p>
      <w:pPr>
        <w:spacing w:line="240" w:lineRule="auto"/>
        <w:rPr>
          <w:rFonts w:hAnsi="Times New Roman" w:cs="Times New Roman"/>
          <w:color w:val="000000"/>
          <w:sz w:val="24"/>
          <w:szCs w:val="24"/>
        </w:rPr>
      </w:pPr>
      <w:r>
        <w:rPr>
          <w:rFonts w:hAnsi="Times New Roman" w:cs="Times New Roman"/>
          <w:color w:val="000000"/>
          <w:sz w:val="24"/>
          <w:szCs w:val="24"/>
        </w:rPr>
        <w:t>4.4.8. Обо всех обнаруженных неисправностях на дисковой шлифовальной машины,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работе на дисковой шлифовальной машины работник обязан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w:t>
      </w:r>
    </w:p>
    <w:p>
      <w:pPr>
        <w:spacing w:line="240" w:lineRule="auto"/>
        <w:rPr>
          <w:rFonts w:hAnsi="Times New Roman" w:cs="Times New Roman"/>
          <w:color w:val="000000"/>
          <w:sz w:val="24"/>
          <w:szCs w:val="24"/>
        </w:rPr>
      </w:pPr>
      <w:r>
        <w:rPr>
          <w:rFonts w:hAnsi="Times New Roman" w:cs="Times New Roman"/>
          <w:color w:val="000000"/>
          <w:sz w:val="24"/>
          <w:szCs w:val="24"/>
        </w:rPr>
        <w:t>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5.1.4.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в порядке и чистоте рабочее место, не допускать загромождения отходами,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5.1.6. Применять угловую шлифовальную машину только для тех работ, для которых она предназначена.</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с ручным шлифовальным и переносным маятниковым инструментом рабочая скорость круга не должна превышать 80 м/с.</w:t>
      </w:r>
    </w:p>
    <w:p>
      <w:pPr>
        <w:spacing w:line="240" w:lineRule="auto"/>
        <w:rPr>
          <w:rFonts w:hAnsi="Times New Roman" w:cs="Times New Roman"/>
          <w:color w:val="000000"/>
          <w:sz w:val="24"/>
          <w:szCs w:val="24"/>
        </w:rPr>
      </w:pPr>
      <w:r>
        <w:rPr>
          <w:rFonts w:hAnsi="Times New Roman" w:cs="Times New Roman"/>
          <w:color w:val="000000"/>
          <w:sz w:val="24"/>
          <w:szCs w:val="24"/>
        </w:rPr>
        <w:t>5.1.8. Шлифовальные круги, диски и головки на керамической и бакелитовой связках должны подбираться в зависимости от частоты вращения шпинделя и типа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5.1.9. Следить за работой угловой шлифовальной машины, периодически проводить ее визуальный осмотр с целью выявления повреждений механизмов, защитных устройств и др. Поврежденные элементы угловой шлифовальной машины должны быть правильно отремонтированы или заменены.</w:t>
      </w:r>
    </w:p>
    <w:p>
      <w:pPr>
        <w:spacing w:line="240" w:lineRule="auto"/>
        <w:rPr>
          <w:rFonts w:hAnsi="Times New Roman" w:cs="Times New Roman"/>
          <w:color w:val="000000"/>
          <w:sz w:val="24"/>
          <w:szCs w:val="24"/>
        </w:rPr>
      </w:pPr>
      <w:r>
        <w:rPr>
          <w:rFonts w:hAnsi="Times New Roman" w:cs="Times New Roman"/>
          <w:color w:val="000000"/>
          <w:sz w:val="24"/>
          <w:szCs w:val="24"/>
        </w:rPr>
        <w:t>5.1.10. При обнаружении поломки электроинструмента,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работать с угловой шлифовальной машиной, у которой истек срок очередного испытания, технического обслуживания или при возникновении хотя бы одной из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повреждение штепсельного соединения, кабеля или его защитной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повреждение крышки щеткодержателя;</w:t>
      </w:r>
    </w:p>
    <w:p>
      <w:pPr>
        <w:spacing w:line="240" w:lineRule="auto"/>
        <w:rPr>
          <w:rFonts w:hAnsi="Times New Roman" w:cs="Times New Roman"/>
          <w:color w:val="000000"/>
          <w:sz w:val="24"/>
          <w:szCs w:val="24"/>
        </w:rPr>
      </w:pPr>
      <w:r>
        <w:rPr>
          <w:rFonts w:hAnsi="Times New Roman" w:cs="Times New Roman"/>
          <w:color w:val="000000"/>
          <w:sz w:val="24"/>
          <w:szCs w:val="24"/>
        </w:rPr>
        <w:t>— искрение щеток на коллекторе, сопровождающееся появлением кругового огня на его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 вытекание смазки из редуктора или вентиляционных каналов;</w:t>
      </w:r>
    </w:p>
    <w:p>
      <w:pPr>
        <w:spacing w:line="240" w:lineRule="auto"/>
        <w:rPr>
          <w:rFonts w:hAnsi="Times New Roman" w:cs="Times New Roman"/>
          <w:color w:val="000000"/>
          <w:sz w:val="24"/>
          <w:szCs w:val="24"/>
        </w:rPr>
      </w:pPr>
      <w:r>
        <w:rPr>
          <w:rFonts w:hAnsi="Times New Roman" w:cs="Times New Roman"/>
          <w:color w:val="000000"/>
          <w:sz w:val="24"/>
          <w:szCs w:val="24"/>
        </w:rPr>
        <w:t>— появление дыма или запаха, характерного для горящей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 появление повышенного шума, стука,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поломка или появление трещин в корпусной детали, рукоятке, защитном ограждении;</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повреждение рабочей части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исчезновение электрической связи между металлическими частями корпуса и нулевым зажимным штырем питательной вилки;</w:t>
      </w:r>
    </w:p>
    <w:p>
      <w:pPr>
        <w:spacing w:line="240" w:lineRule="auto"/>
        <w:rPr>
          <w:rFonts w:hAnsi="Times New Roman" w:cs="Times New Roman"/>
          <w:color w:val="000000"/>
          <w:sz w:val="24"/>
          <w:szCs w:val="24"/>
        </w:rPr>
      </w:pPr>
      <w:r>
        <w:rPr>
          <w:rFonts w:hAnsi="Times New Roman" w:cs="Times New Roman"/>
          <w:color w:val="000000"/>
          <w:sz w:val="24"/>
          <w:szCs w:val="24"/>
        </w:rPr>
        <w:t>— неисправность пускового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5.1.12.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pPr>
        <w:spacing w:line="240" w:lineRule="auto"/>
        <w:rPr>
          <w:rFonts w:hAnsi="Times New Roman" w:cs="Times New Roman"/>
          <w:color w:val="000000"/>
          <w:sz w:val="24"/>
          <w:szCs w:val="24"/>
        </w:rPr>
      </w:pPr>
      <w:r>
        <w:rPr>
          <w:rFonts w:hAnsi="Times New Roman" w:cs="Times New Roman"/>
          <w:color w:val="000000"/>
          <w:sz w:val="24"/>
          <w:szCs w:val="24"/>
        </w:rPr>
        <w:t>5.1.13. Не использовать угловую шлифовальную машину во взрывоопасном помещении, в котором находятся горючие жидкости, воспламеняющиеся газы или пыль.</w:t>
      </w:r>
    </w:p>
    <w:p>
      <w:pPr>
        <w:spacing w:line="240" w:lineRule="auto"/>
        <w:rPr>
          <w:rFonts w:hAnsi="Times New Roman" w:cs="Times New Roman"/>
          <w:color w:val="000000"/>
          <w:sz w:val="24"/>
          <w:szCs w:val="24"/>
        </w:rPr>
      </w:pPr>
      <w:r>
        <w:rPr>
          <w:rFonts w:hAnsi="Times New Roman" w:cs="Times New Roman"/>
          <w:color w:val="000000"/>
          <w:sz w:val="24"/>
          <w:szCs w:val="24"/>
        </w:rPr>
        <w:t>5.1.14. Избегать контакта тела с заземленными поверхностями типа труб, радиаторов, печей и холодильников.</w:t>
      </w:r>
    </w:p>
    <w:p>
      <w:pPr>
        <w:spacing w:line="240" w:lineRule="auto"/>
        <w:rPr>
          <w:rFonts w:hAnsi="Times New Roman" w:cs="Times New Roman"/>
          <w:color w:val="000000"/>
          <w:sz w:val="24"/>
          <w:szCs w:val="24"/>
        </w:rPr>
      </w:pPr>
      <w:r>
        <w:rPr>
          <w:rFonts w:hAnsi="Times New Roman" w:cs="Times New Roman"/>
          <w:color w:val="000000"/>
          <w:sz w:val="24"/>
          <w:szCs w:val="24"/>
        </w:rPr>
        <w:t>5.1.15. Штепсельная вилка угловой шлифовальной машины должна подходить под розетки.</w:t>
      </w:r>
    </w:p>
    <w:p>
      <w:pPr>
        <w:spacing w:line="240" w:lineRule="auto"/>
        <w:rPr>
          <w:rFonts w:hAnsi="Times New Roman" w:cs="Times New Roman"/>
          <w:color w:val="000000"/>
          <w:sz w:val="24"/>
          <w:szCs w:val="24"/>
        </w:rPr>
      </w:pPr>
      <w:r>
        <w:rPr>
          <w:rFonts w:hAnsi="Times New Roman" w:cs="Times New Roman"/>
          <w:color w:val="000000"/>
          <w:sz w:val="24"/>
          <w:szCs w:val="24"/>
        </w:rPr>
        <w:t>5.1.16. Обращаться аккуратно со шнуром. Никогда не использовать шнур для переноса, перетаскивания угловой шлифовальной машины и вытаскивания вилки из розетки.</w:t>
      </w:r>
    </w:p>
    <w:p>
      <w:pPr>
        <w:spacing w:line="240" w:lineRule="auto"/>
        <w:rPr>
          <w:rFonts w:hAnsi="Times New Roman" w:cs="Times New Roman"/>
          <w:color w:val="000000"/>
          <w:sz w:val="24"/>
          <w:szCs w:val="24"/>
        </w:rPr>
      </w:pPr>
      <w:r>
        <w:rPr>
          <w:rFonts w:hAnsi="Times New Roman" w:cs="Times New Roman"/>
          <w:color w:val="000000"/>
          <w:sz w:val="24"/>
          <w:szCs w:val="24"/>
        </w:rPr>
        <w:t>5.1.17. При эксплуатации угловой шлифовальной машины на открытом воздухе использовать удлинитель, пригодный для работы на открытом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5.1.18. Эксплуатацию угловой шлифовальной машины осуществлять в соответствии с инструкцией по эксплуатации завода-изготовителя. Правильно выполнять приемы работы.</w:t>
      </w:r>
    </w:p>
    <w:p>
      <w:pPr>
        <w:spacing w:line="240" w:lineRule="auto"/>
        <w:rPr>
          <w:rFonts w:hAnsi="Times New Roman" w:cs="Times New Roman"/>
          <w:color w:val="000000"/>
          <w:sz w:val="24"/>
          <w:szCs w:val="24"/>
        </w:rPr>
      </w:pPr>
      <w:r>
        <w:rPr>
          <w:rFonts w:hAnsi="Times New Roman" w:cs="Times New Roman"/>
          <w:color w:val="000000"/>
          <w:sz w:val="24"/>
          <w:szCs w:val="24"/>
        </w:rPr>
        <w:t>5.1.19. Хранить угловую шлифовальную машину следует в сухом помещении, оборудованном специальными стеллажами, полками и ящиками, обеспечивающими сохранность, с учетом требований к условиям хранения угловой шлифовальной машины, указанным в технической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складировать угловую шлифовальную машину без упаковки в два ряда и более.</w:t>
      </w:r>
    </w:p>
    <w:p>
      <w:pPr>
        <w:spacing w:line="240" w:lineRule="auto"/>
        <w:rPr>
          <w:rFonts w:hAnsi="Times New Roman" w:cs="Times New Roman"/>
          <w:color w:val="000000"/>
          <w:sz w:val="24"/>
          <w:szCs w:val="24"/>
        </w:rPr>
      </w:pPr>
      <w:r>
        <w:rPr>
          <w:rFonts w:hAnsi="Times New Roman" w:cs="Times New Roman"/>
          <w:color w:val="000000"/>
          <w:sz w:val="24"/>
          <w:szCs w:val="24"/>
        </w:rPr>
        <w:t>5.1.20. Во избежание травмирования тщательно обдумывать каждую предстоящую операцию.</w:t>
      </w:r>
    </w:p>
    <w:p>
      <w:pPr>
        <w:spacing w:line="240" w:lineRule="auto"/>
        <w:rPr>
          <w:rFonts w:hAnsi="Times New Roman" w:cs="Times New Roman"/>
          <w:color w:val="000000"/>
          <w:sz w:val="24"/>
          <w:szCs w:val="24"/>
        </w:rPr>
      </w:pPr>
      <w:r>
        <w:rPr>
          <w:rFonts w:hAnsi="Times New Roman" w:cs="Times New Roman"/>
          <w:color w:val="000000"/>
          <w:sz w:val="24"/>
          <w:szCs w:val="24"/>
        </w:rPr>
        <w:t>5.1.21. Включать угловую шлифовальную машину в сеть только непосредственно перед ее эксплуатацией.</w:t>
      </w:r>
    </w:p>
    <w:p>
      <w:pPr>
        <w:spacing w:line="240" w:lineRule="auto"/>
        <w:rPr>
          <w:rFonts w:hAnsi="Times New Roman" w:cs="Times New Roman"/>
          <w:color w:val="000000"/>
          <w:sz w:val="24"/>
          <w:szCs w:val="24"/>
        </w:rPr>
      </w:pPr>
      <w:r>
        <w:rPr>
          <w:rFonts w:hAnsi="Times New Roman" w:cs="Times New Roman"/>
          <w:color w:val="000000"/>
          <w:sz w:val="24"/>
          <w:szCs w:val="24"/>
        </w:rPr>
        <w:t>5.1.22. Перед подключением угловой шлифовальной машины убедиться, что клавиша выключателя не нажата и не зафиксирована в нажатом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5.1.23. В процессе работы с угловой шлифовальной машиной занимать устойчивую позицию, проверять надежность опоры под ногами. Не тянуться.</w:t>
      </w:r>
    </w:p>
    <w:p>
      <w:pPr>
        <w:spacing w:line="240" w:lineRule="auto"/>
        <w:rPr>
          <w:rFonts w:hAnsi="Times New Roman" w:cs="Times New Roman"/>
          <w:color w:val="000000"/>
          <w:sz w:val="24"/>
          <w:szCs w:val="24"/>
        </w:rPr>
      </w:pPr>
      <w:r>
        <w:rPr>
          <w:rFonts w:hAnsi="Times New Roman" w:cs="Times New Roman"/>
          <w:color w:val="000000"/>
          <w:sz w:val="24"/>
          <w:szCs w:val="24"/>
        </w:rPr>
        <w:t>5.1.24. Использовать дополнительные рукоятки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5.1.25. Не перегружать угловую шлифовальную машину. Не прилагать излишних усилий к электроинструменту.</w:t>
      </w:r>
    </w:p>
    <w:p>
      <w:pPr>
        <w:spacing w:line="240" w:lineRule="auto"/>
        <w:rPr>
          <w:rFonts w:hAnsi="Times New Roman" w:cs="Times New Roman"/>
          <w:color w:val="000000"/>
          <w:sz w:val="24"/>
          <w:szCs w:val="24"/>
        </w:rPr>
      </w:pPr>
      <w:r>
        <w:rPr>
          <w:rFonts w:hAnsi="Times New Roman" w:cs="Times New Roman"/>
          <w:color w:val="000000"/>
          <w:sz w:val="24"/>
          <w:szCs w:val="24"/>
        </w:rPr>
        <w:t>5.1.26. Режущий инструмент всегда должен быть острым и чистым.</w:t>
      </w:r>
    </w:p>
    <w:p>
      <w:pPr>
        <w:spacing w:line="240" w:lineRule="auto"/>
        <w:rPr>
          <w:rFonts w:hAnsi="Times New Roman" w:cs="Times New Roman"/>
          <w:color w:val="000000"/>
          <w:sz w:val="24"/>
          <w:szCs w:val="24"/>
        </w:rPr>
      </w:pPr>
      <w:r>
        <w:rPr>
          <w:rFonts w:hAnsi="Times New Roman" w:cs="Times New Roman"/>
          <w:color w:val="000000"/>
          <w:sz w:val="24"/>
          <w:szCs w:val="24"/>
        </w:rPr>
        <w:t>5.1.27. Периодически необходимо очищать от грязи и пыли корпус угловой шлифовальной машины, кабель, вентиляционные отверстия.</w:t>
      </w:r>
    </w:p>
    <w:p>
      <w:pPr>
        <w:spacing w:line="240" w:lineRule="auto"/>
        <w:rPr>
          <w:rFonts w:hAnsi="Times New Roman" w:cs="Times New Roman"/>
          <w:color w:val="000000"/>
          <w:sz w:val="24"/>
          <w:szCs w:val="24"/>
        </w:rPr>
      </w:pPr>
      <w:r>
        <w:rPr>
          <w:rFonts w:hAnsi="Times New Roman" w:cs="Times New Roman"/>
          <w:color w:val="000000"/>
          <w:sz w:val="24"/>
          <w:szCs w:val="24"/>
        </w:rPr>
        <w:t>5.1.28. Все работы по техническому обслуживанию угловой шлифовальной машины, по смене принадлежностей должны проводиться при отключенном от сети кабеле.</w:t>
      </w:r>
    </w:p>
    <w:p>
      <w:pPr>
        <w:spacing w:line="240" w:lineRule="auto"/>
        <w:rPr>
          <w:rFonts w:hAnsi="Times New Roman" w:cs="Times New Roman"/>
          <w:color w:val="000000"/>
          <w:sz w:val="24"/>
          <w:szCs w:val="24"/>
        </w:rPr>
      </w:pPr>
      <w:r>
        <w:rPr>
          <w:rFonts w:hAnsi="Times New Roman" w:cs="Times New Roman"/>
          <w:color w:val="000000"/>
          <w:sz w:val="24"/>
          <w:szCs w:val="24"/>
        </w:rPr>
        <w:t>5.1.29. При внезапной остановке угловой шлифовальной машины, при переносе угловой шлифовальной машины с одного рабочего места на другое, а также при длительном перерыве в работе угловой шлифовальной машины и по ее окончании угловую шлифовальную машину следует отсоединить от электрической сети штепсельной вилкой.</w:t>
      </w:r>
    </w:p>
    <w:p>
      <w:pPr>
        <w:spacing w:line="240" w:lineRule="auto"/>
        <w:rPr>
          <w:rFonts w:hAnsi="Times New Roman" w:cs="Times New Roman"/>
          <w:color w:val="000000"/>
          <w:sz w:val="24"/>
          <w:szCs w:val="24"/>
        </w:rPr>
      </w:pPr>
      <w:r>
        <w:rPr>
          <w:rFonts w:hAnsi="Times New Roman" w:cs="Times New Roman"/>
          <w:color w:val="000000"/>
          <w:sz w:val="24"/>
          <w:szCs w:val="24"/>
        </w:rPr>
        <w:t>5.1.30. Если во время работы обнаружится неисправность угловой шлифовальной машины или работающий с ней почувствует действие электрического тока, перегрев частей и деталей угловой шлифовальной машины или запах тлеющей изоляции электропроводки, работа должна быть немедленно прекращена, а дисковая шлифовальная машина должна быть сдана для проверки и ремонта.</w:t>
      </w:r>
    </w:p>
    <w:p>
      <w:pPr>
        <w:spacing w:line="240" w:lineRule="auto"/>
        <w:rPr>
          <w:rFonts w:hAnsi="Times New Roman" w:cs="Times New Roman"/>
          <w:color w:val="000000"/>
          <w:sz w:val="24"/>
          <w:szCs w:val="24"/>
        </w:rPr>
      </w:pPr>
      <w:r>
        <w:rPr>
          <w:rFonts w:hAnsi="Times New Roman" w:cs="Times New Roman"/>
          <w:color w:val="000000"/>
          <w:sz w:val="24"/>
          <w:szCs w:val="24"/>
        </w:rPr>
        <w:t>5.1.31. Запрещается производить угловой шлифовальной машиной такие работы, как полирование.</w:t>
      </w:r>
    </w:p>
    <w:p>
      <w:pPr>
        <w:spacing w:line="240" w:lineRule="auto"/>
        <w:rPr>
          <w:rFonts w:hAnsi="Times New Roman" w:cs="Times New Roman"/>
          <w:color w:val="000000"/>
          <w:sz w:val="24"/>
          <w:szCs w:val="24"/>
        </w:rPr>
      </w:pPr>
      <w:r>
        <w:rPr>
          <w:rFonts w:hAnsi="Times New Roman" w:cs="Times New Roman"/>
          <w:color w:val="000000"/>
          <w:sz w:val="24"/>
          <w:szCs w:val="24"/>
        </w:rPr>
        <w:t>5.1.32. Номинальная частота рабочего инструмента, указанная на нем, должна быть больше максимальной частоты вращения, указанной на угловой шлифовальной машине. При работе рабочим инструментом, вращающимся со скоростью большей, чем его номинальная частота вращения, может произойти его разрыв и разлет обломков.</w:t>
      </w:r>
    </w:p>
    <w:p>
      <w:pPr>
        <w:spacing w:line="240" w:lineRule="auto"/>
        <w:rPr>
          <w:rFonts w:hAnsi="Times New Roman" w:cs="Times New Roman"/>
          <w:color w:val="000000"/>
          <w:sz w:val="24"/>
          <w:szCs w:val="24"/>
        </w:rPr>
      </w:pPr>
      <w:r>
        <w:rPr>
          <w:rFonts w:hAnsi="Times New Roman" w:cs="Times New Roman"/>
          <w:color w:val="000000"/>
          <w:sz w:val="24"/>
          <w:szCs w:val="24"/>
        </w:rPr>
        <w:t>5.1.33. Наружный диаметр и толщина рабочего инструмента должны соответствовать функциональным возможностям угловой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5.1.34. Размер посадочного отверстия оправок шлифовальных кругов, фланцев, тарельчатых шлифовальных дисков и иных вспомогательных устройств должен обеспечивать плотную, без зазоров посадку на шпинделе угловой шлифовальной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5.1.35. Не применять поврежденный рабочий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Перед каждым использованием осматривать рабочий инструмент (шлифовальные круги — на предмет наличия сколов и трещин, тарельчатые шлифовальные диски — на наличие трещин, разрывов или чрезмерного износа, проволочную щетку — на предмет незакрепленных или надломанных проволок).</w:t>
      </w:r>
    </w:p>
    <w:p>
      <w:pPr>
        <w:spacing w:line="240" w:lineRule="auto"/>
        <w:rPr>
          <w:rFonts w:hAnsi="Times New Roman" w:cs="Times New Roman"/>
          <w:color w:val="000000"/>
          <w:sz w:val="24"/>
          <w:szCs w:val="24"/>
        </w:rPr>
      </w:pPr>
      <w:r>
        <w:rPr>
          <w:rFonts w:hAnsi="Times New Roman" w:cs="Times New Roman"/>
          <w:color w:val="000000"/>
          <w:sz w:val="24"/>
          <w:szCs w:val="24"/>
        </w:rPr>
        <w:t>5.1.36. В случае падения угловой шлифовальной машины, ручной машины или рабочего инструмента необходимо провести осмотр на наличие повреждений или установить новый рабочий инструмент. После осмотра и монтажа рабочего инструмента занять положение за пределами плоскости вращения рабочего инструмента, после чего включить угловую шлифовальную машину для работы на максимальной частоте вращения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5.1.37. Располагать кабель на расстоянии от вращающегося рабочего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5.1.38. Не класть угловую шлифовальную машину до полной остановки круга рабочего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5.1.39. Остерегаться отдачи электроинструмента. Крепко держать угловую шлифовальную машину и располагать тело и руки таким образом, чтобы иметь возможность противостоять силе, возникающей при отдаче.</w:t>
      </w:r>
    </w:p>
    <w:p>
      <w:pPr>
        <w:spacing w:line="240" w:lineRule="auto"/>
        <w:rPr>
          <w:rFonts w:hAnsi="Times New Roman" w:cs="Times New Roman"/>
          <w:color w:val="000000"/>
          <w:sz w:val="24"/>
          <w:szCs w:val="24"/>
        </w:rPr>
      </w:pPr>
      <w:r>
        <w:rPr>
          <w:rFonts w:hAnsi="Times New Roman" w:cs="Times New Roman"/>
          <w:color w:val="000000"/>
          <w:sz w:val="24"/>
          <w:szCs w:val="24"/>
        </w:rPr>
        <w:t>5.1.40. Держать руки на расстоянии от вращающихся элементов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5.1.41. Не располагаться в зоне предполагаемого движения рабочего инструмента в случае отдачи.</w:t>
      </w:r>
    </w:p>
    <w:p>
      <w:pPr>
        <w:spacing w:line="240" w:lineRule="auto"/>
        <w:rPr>
          <w:rFonts w:hAnsi="Times New Roman" w:cs="Times New Roman"/>
          <w:color w:val="000000"/>
          <w:sz w:val="24"/>
          <w:szCs w:val="24"/>
        </w:rPr>
      </w:pPr>
      <w:r>
        <w:rPr>
          <w:rFonts w:hAnsi="Times New Roman" w:cs="Times New Roman"/>
          <w:color w:val="000000"/>
          <w:sz w:val="24"/>
          <w:szCs w:val="24"/>
        </w:rPr>
        <w:t>5.1.42. Проявлять особую осторожность при работе в углах, на острых кромках и т. п. Избегать вибрации и заедания рабочего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5.1.43. Использовать только те типы кругов, которые рекомендованы для данной угловой шлифовальной машины, и специальные кожухи, предназначенные для выбранного типа круга.</w:t>
      </w:r>
    </w:p>
    <w:p>
      <w:pPr>
        <w:spacing w:line="240" w:lineRule="auto"/>
        <w:rPr>
          <w:rFonts w:hAnsi="Times New Roman" w:cs="Times New Roman"/>
          <w:color w:val="000000"/>
          <w:sz w:val="24"/>
          <w:szCs w:val="24"/>
        </w:rPr>
      </w:pPr>
      <w:r>
        <w:rPr>
          <w:rFonts w:hAnsi="Times New Roman" w:cs="Times New Roman"/>
          <w:color w:val="000000"/>
          <w:sz w:val="24"/>
          <w:szCs w:val="24"/>
        </w:rPr>
        <w:t>5.1.44. Защитный кожух должен быть надежно закреплен к угловой шлифовальной машине, обеспечивать максимальную безопасность таким образом, чтобы со стороны рабочего была открыта как можно меньшая часть круга.</w:t>
      </w:r>
    </w:p>
    <w:p>
      <w:pPr>
        <w:spacing w:line="240" w:lineRule="auto"/>
        <w:rPr>
          <w:rFonts w:hAnsi="Times New Roman" w:cs="Times New Roman"/>
          <w:color w:val="000000"/>
          <w:sz w:val="24"/>
          <w:szCs w:val="24"/>
        </w:rPr>
      </w:pPr>
      <w:r>
        <w:rPr>
          <w:rFonts w:hAnsi="Times New Roman" w:cs="Times New Roman"/>
          <w:color w:val="000000"/>
          <w:sz w:val="24"/>
          <w:szCs w:val="24"/>
        </w:rPr>
        <w:t>5.1.45. Запрещается шлифовать боковой стороной отрезного круга.</w:t>
      </w:r>
    </w:p>
    <w:p>
      <w:pPr>
        <w:spacing w:line="240" w:lineRule="auto"/>
        <w:rPr>
          <w:rFonts w:hAnsi="Times New Roman" w:cs="Times New Roman"/>
          <w:color w:val="000000"/>
          <w:sz w:val="24"/>
          <w:szCs w:val="24"/>
        </w:rPr>
      </w:pPr>
      <w:r>
        <w:rPr>
          <w:rFonts w:hAnsi="Times New Roman" w:cs="Times New Roman"/>
          <w:color w:val="000000"/>
          <w:sz w:val="24"/>
          <w:szCs w:val="24"/>
        </w:rPr>
        <w:t>5.1.46. Всегда использовать неповрежденные, имеющие соответствующий размер и форму для выбранного круга фланцы.</w:t>
      </w:r>
    </w:p>
    <w:p>
      <w:pPr>
        <w:spacing w:line="240" w:lineRule="auto"/>
        <w:rPr>
          <w:rFonts w:hAnsi="Times New Roman" w:cs="Times New Roman"/>
          <w:color w:val="000000"/>
          <w:sz w:val="24"/>
          <w:szCs w:val="24"/>
        </w:rPr>
      </w:pPr>
      <w:r>
        <w:rPr>
          <w:rFonts w:hAnsi="Times New Roman" w:cs="Times New Roman"/>
          <w:color w:val="000000"/>
          <w:sz w:val="24"/>
          <w:szCs w:val="24"/>
        </w:rPr>
        <w:t>5.1.47. Не использовать изношенные круги от ручных машин, рассчитанных на больший диаметр круга.</w:t>
      </w:r>
    </w:p>
    <w:p>
      <w:pPr>
        <w:spacing w:line="240" w:lineRule="auto"/>
        <w:rPr>
          <w:rFonts w:hAnsi="Times New Roman" w:cs="Times New Roman"/>
          <w:color w:val="000000"/>
          <w:sz w:val="24"/>
          <w:szCs w:val="24"/>
        </w:rPr>
      </w:pPr>
      <w:r>
        <w:rPr>
          <w:rFonts w:hAnsi="Times New Roman" w:cs="Times New Roman"/>
          <w:color w:val="000000"/>
          <w:sz w:val="24"/>
          <w:szCs w:val="24"/>
        </w:rPr>
        <w:t>5.1.48. Не «задавливать» отрезной круг и не прикладывать чрезмерное усилие подачи. Не делать недопустимо глубокие резы.</w:t>
      </w:r>
    </w:p>
    <w:p>
      <w:pPr>
        <w:spacing w:line="240" w:lineRule="auto"/>
        <w:rPr>
          <w:rFonts w:hAnsi="Times New Roman" w:cs="Times New Roman"/>
          <w:color w:val="000000"/>
          <w:sz w:val="24"/>
          <w:szCs w:val="24"/>
        </w:rPr>
      </w:pPr>
      <w:r>
        <w:rPr>
          <w:rFonts w:hAnsi="Times New Roman" w:cs="Times New Roman"/>
          <w:color w:val="000000"/>
          <w:sz w:val="24"/>
          <w:szCs w:val="24"/>
        </w:rPr>
        <w:t>5.1.49. Не стоять непосредственно перед или за вращающимся кругом.</w:t>
      </w:r>
    </w:p>
    <w:p>
      <w:pPr>
        <w:spacing w:line="240" w:lineRule="auto"/>
        <w:rPr>
          <w:rFonts w:hAnsi="Times New Roman" w:cs="Times New Roman"/>
          <w:color w:val="000000"/>
          <w:sz w:val="24"/>
          <w:szCs w:val="24"/>
        </w:rPr>
      </w:pPr>
      <w:r>
        <w:rPr>
          <w:rFonts w:hAnsi="Times New Roman" w:cs="Times New Roman"/>
          <w:color w:val="000000"/>
          <w:sz w:val="24"/>
          <w:szCs w:val="24"/>
        </w:rPr>
        <w:t>5.1.50. Не допускать посторонних лиц близко к рабочей зоне.</w:t>
      </w:r>
    </w:p>
    <w:p>
      <w:pPr>
        <w:spacing w:line="240" w:lineRule="auto"/>
        <w:rPr>
          <w:rFonts w:hAnsi="Times New Roman" w:cs="Times New Roman"/>
          <w:color w:val="000000"/>
          <w:sz w:val="24"/>
          <w:szCs w:val="24"/>
        </w:rPr>
      </w:pPr>
      <w:r>
        <w:rPr>
          <w:rFonts w:hAnsi="Times New Roman" w:cs="Times New Roman"/>
          <w:color w:val="000000"/>
          <w:sz w:val="24"/>
          <w:szCs w:val="24"/>
        </w:rPr>
        <w:t>5.1.51. При работе с угловой шлифовальной машиной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подключать угловую шлифовальную машину напряжением до 50 В к электрической сети общего пользования через автотрансформатор, резистор или потенциометр;</w:t>
      </w:r>
    </w:p>
    <w:p>
      <w:pPr>
        <w:spacing w:line="240" w:lineRule="auto"/>
        <w:rPr>
          <w:rFonts w:hAnsi="Times New Roman" w:cs="Times New Roman"/>
          <w:color w:val="000000"/>
          <w:sz w:val="24"/>
          <w:szCs w:val="24"/>
        </w:rPr>
      </w:pPr>
      <w:r>
        <w:rPr>
          <w:rFonts w:hAnsi="Times New Roman" w:cs="Times New Roman"/>
          <w:color w:val="000000"/>
          <w:sz w:val="24"/>
          <w:szCs w:val="24"/>
        </w:rP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 натягивать кабель угловой шлифовальной машины, ставить на него груз, допускать пересечение его с тросами, кабелями электросварки и рукавами газосварки;</w:t>
      </w:r>
    </w:p>
    <w:p>
      <w:pPr>
        <w:spacing w:line="240" w:lineRule="auto"/>
        <w:rPr>
          <w:rFonts w:hAnsi="Times New Roman" w:cs="Times New Roman"/>
          <w:color w:val="000000"/>
          <w:sz w:val="24"/>
          <w:szCs w:val="24"/>
        </w:rPr>
      </w:pPr>
      <w:r>
        <w:rPr>
          <w:rFonts w:hAnsi="Times New Roman" w:cs="Times New Roman"/>
          <w:color w:val="000000"/>
          <w:sz w:val="24"/>
          <w:szCs w:val="24"/>
        </w:rPr>
        <w:t>— работать с угловой шлифовальной машиной со случайных подставок (подоконники, ящики, стулья), на приставных лестницах;</w:t>
      </w:r>
    </w:p>
    <w:p>
      <w:pPr>
        <w:spacing w:line="240" w:lineRule="auto"/>
        <w:rPr>
          <w:rFonts w:hAnsi="Times New Roman" w:cs="Times New Roman"/>
          <w:color w:val="000000"/>
          <w:sz w:val="24"/>
          <w:szCs w:val="24"/>
        </w:rPr>
      </w:pPr>
      <w:r>
        <w:rPr>
          <w:rFonts w:hAnsi="Times New Roman" w:cs="Times New Roman"/>
          <w:color w:val="000000"/>
          <w:sz w:val="24"/>
          <w:szCs w:val="24"/>
        </w:rP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pPr>
        <w:spacing w:line="240" w:lineRule="auto"/>
        <w:rPr>
          <w:rFonts w:hAnsi="Times New Roman" w:cs="Times New Roman"/>
          <w:color w:val="000000"/>
          <w:sz w:val="24"/>
          <w:szCs w:val="24"/>
        </w:rPr>
      </w:pPr>
      <w:r>
        <w:rPr>
          <w:rFonts w:hAnsi="Times New Roman" w:cs="Times New Roman"/>
          <w:color w:val="000000"/>
          <w:sz w:val="24"/>
          <w:szCs w:val="24"/>
        </w:rPr>
        <w:t>— обрабатывать угловой шлифовальной машиной обледеневшие и мокрые детали;</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надзора угловую шлифовальную машину, присоединенную к сети, а также передавать ее лицам, не имеющим права с ней работать;</w:t>
      </w:r>
    </w:p>
    <w:p>
      <w:pPr>
        <w:spacing w:line="240" w:lineRule="auto"/>
        <w:rPr>
          <w:rFonts w:hAnsi="Times New Roman" w:cs="Times New Roman"/>
          <w:color w:val="000000"/>
          <w:sz w:val="24"/>
          <w:szCs w:val="24"/>
        </w:rPr>
      </w:pPr>
      <w:r>
        <w:rPr>
          <w:rFonts w:hAnsi="Times New Roman" w:cs="Times New Roman"/>
          <w:color w:val="000000"/>
          <w:sz w:val="24"/>
          <w:szCs w:val="24"/>
        </w:rPr>
        <w:t>— самостоятельно разбирать и ремонтировать (устранять неисправности) угловую шлифовальную машину, кабель и штепсельные соединения.</w:t>
      </w:r>
    </w:p>
    <w:p>
      <w:pPr>
        <w:spacing w:line="240" w:lineRule="auto"/>
        <w:rPr>
          <w:rFonts w:hAnsi="Times New Roman" w:cs="Times New Roman"/>
          <w:color w:val="000000"/>
          <w:sz w:val="24"/>
          <w:szCs w:val="24"/>
        </w:rPr>
      </w:pPr>
      <w:r>
        <w:rPr>
          <w:rFonts w:hAnsi="Times New Roman" w:cs="Times New Roman"/>
          <w:color w:val="000000"/>
          <w:sz w:val="24"/>
          <w:szCs w:val="24"/>
        </w:rPr>
        <w:t>5.1.52. При совместной работе согласовывать свои действия с действиями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5.1.53. Заметив нарушение требований охраны труда другим работником, следует предупредить его о необходимости их соблюдения.</w:t>
      </w:r>
    </w:p>
    <w:p>
      <w:pPr>
        <w:spacing w:line="240" w:lineRule="auto"/>
        <w:rPr>
          <w:rFonts w:hAnsi="Times New Roman" w:cs="Times New Roman"/>
          <w:color w:val="000000"/>
          <w:sz w:val="24"/>
          <w:szCs w:val="24"/>
        </w:rPr>
      </w:pPr>
      <w:r>
        <w:rPr>
          <w:rFonts w:hAnsi="Times New Roman" w:cs="Times New Roman"/>
          <w:color w:val="000000"/>
          <w:sz w:val="24"/>
          <w:szCs w:val="24"/>
        </w:rPr>
        <w:t>5.1.54.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5.1.55. Соблюдать правила пожарной безопасности, требования настоящей инструкции, других локальных нормативных актов, регламентирующих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5.1.56. Строго выполнять в установленные сроки приказы и распоряжения руководства предприятия,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pPr>
        <w:spacing w:line="240" w:lineRule="auto"/>
        <w:rPr>
          <w:rFonts w:hAnsi="Times New Roman" w:cs="Times New Roman"/>
          <w:color w:val="000000"/>
          <w:sz w:val="24"/>
          <w:szCs w:val="24"/>
        </w:rPr>
      </w:pPr>
      <w:r>
        <w:rPr>
          <w:rFonts w:hAnsi="Times New Roman" w:cs="Times New Roman"/>
          <w:color w:val="000000"/>
          <w:sz w:val="24"/>
          <w:szCs w:val="24"/>
        </w:rPr>
        <w:t>5.1.57. При работе с угловой шлифовальной машиной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эксплуатировать неисправную угловую шлифовальную машину, вносить в ее конструкцию любые изменения;</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угловую шлифовальную машину в целях, для которых она не предназначена;</w:t>
      </w:r>
    </w:p>
    <w:p>
      <w:pPr>
        <w:spacing w:line="240" w:lineRule="auto"/>
        <w:rPr>
          <w:rFonts w:hAnsi="Times New Roman" w:cs="Times New Roman"/>
          <w:color w:val="000000"/>
          <w:sz w:val="24"/>
          <w:szCs w:val="24"/>
        </w:rPr>
      </w:pPr>
      <w:r>
        <w:rPr>
          <w:rFonts w:hAnsi="Times New Roman" w:cs="Times New Roman"/>
          <w:color w:val="000000"/>
          <w:sz w:val="24"/>
          <w:szCs w:val="24"/>
        </w:rPr>
        <w:t>— работать с неисправными или отсутствующими защитными кожухами;</w:t>
      </w:r>
    </w:p>
    <w:p>
      <w:pPr>
        <w:spacing w:line="240" w:lineRule="auto"/>
        <w:rPr>
          <w:rFonts w:hAnsi="Times New Roman" w:cs="Times New Roman"/>
          <w:color w:val="000000"/>
          <w:sz w:val="24"/>
          <w:szCs w:val="24"/>
        </w:rPr>
      </w:pPr>
      <w:r>
        <w:rPr>
          <w:rFonts w:hAnsi="Times New Roman" w:cs="Times New Roman"/>
          <w:color w:val="000000"/>
          <w:sz w:val="24"/>
          <w:szCs w:val="24"/>
        </w:rPr>
        <w:t>— переносить подключенный к сети электроинструмент, держа палец на кнопке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 передавать угловую шлифовальную машину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без средств индивидуальной защиты или использовать неисправные СИЗ;</w:t>
      </w:r>
    </w:p>
    <w:p>
      <w:pPr>
        <w:spacing w:line="240" w:lineRule="auto"/>
        <w:rPr>
          <w:rFonts w:hAnsi="Times New Roman" w:cs="Times New Roman"/>
          <w:color w:val="000000"/>
          <w:sz w:val="24"/>
          <w:szCs w:val="24"/>
        </w:rPr>
      </w:pPr>
      <w:r>
        <w:rPr>
          <w:rFonts w:hAnsi="Times New Roman" w:cs="Times New Roman"/>
          <w:color w:val="000000"/>
          <w:sz w:val="24"/>
          <w:szCs w:val="24"/>
        </w:rPr>
        <w:t>— курить и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под влиянием наркотиков, алкоголя, лекарств.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электрифицированного 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ручной электрической углошлифовальной машиной возможно возникновение следующих аварийных ситуаций: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6.1.2. Следует прекратить работу при возникновении хотя бы одной из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повреждения штепсельного соединения, кабеля (шнура) или его защитной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повреждения крышки щеткодержателя;</w:t>
      </w:r>
    </w:p>
    <w:p>
      <w:pPr>
        <w:spacing w:line="240" w:lineRule="auto"/>
        <w:rPr>
          <w:rFonts w:hAnsi="Times New Roman" w:cs="Times New Roman"/>
          <w:color w:val="000000"/>
          <w:sz w:val="24"/>
          <w:szCs w:val="24"/>
        </w:rPr>
      </w:pPr>
      <w:r>
        <w:rPr>
          <w:rFonts w:hAnsi="Times New Roman" w:cs="Times New Roman"/>
          <w:color w:val="000000"/>
          <w:sz w:val="24"/>
          <w:szCs w:val="24"/>
        </w:rPr>
        <w:t>– нечеткой работы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 искрения щеток на коллекторе, сопровождающегося появлением кругового огня на его</w:t>
      </w:r>
    </w:p>
    <w:p>
      <w:pPr>
        <w:spacing w:line="240" w:lineRule="auto"/>
        <w:rPr>
          <w:rFonts w:hAnsi="Times New Roman" w:cs="Times New Roman"/>
          <w:color w:val="000000"/>
          <w:sz w:val="24"/>
          <w:szCs w:val="24"/>
        </w:rPr>
      </w:pPr>
      <w:r>
        <w:rPr>
          <w:rFonts w:hAnsi="Times New Roman" w:cs="Times New Roman"/>
          <w:color w:val="000000"/>
          <w:sz w:val="24"/>
          <w:szCs w:val="24"/>
        </w:rPr>
        <w:t>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 вытекания смазки из редуктора или вентиляционных каналов;</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дыма или запаха, характерного для горящей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повышенного шума, стука,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поломки или появления трещин в корпусной детали, рукоятке, защитном ограждении;</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повреждения рабочего инструмента.</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опасности, угрожающей жизни и здоровью людей, следует немедленно обесточить оборудование, предупредить об этом окружающих людей и поставить в известность мастера смены или начальника цеха.</w:t>
      </w:r>
    </w:p>
    <w:p>
      <w:pPr>
        <w:spacing w:line="240" w:lineRule="auto"/>
        <w:rPr>
          <w:rFonts w:hAnsi="Times New Roman" w:cs="Times New Roman"/>
          <w:color w:val="000000"/>
          <w:sz w:val="24"/>
          <w:szCs w:val="24"/>
        </w:rPr>
      </w:pPr>
      <w:r>
        <w:rPr>
          <w:rFonts w:hAnsi="Times New Roman" w:cs="Times New Roman"/>
          <w:color w:val="000000"/>
          <w:sz w:val="24"/>
          <w:szCs w:val="24"/>
        </w:rPr>
        <w:t>6.3.2. Рабочий обязан знать местонахождение средств оказания первой помощи, средств пожаротушения, главные и запасные выходы, пути эвакуации в случае аварии или пожара, номера телефонов скорой помощи, медпункта и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6.3.3. При заболевании или травмировании как на работе, так и вне ее необходимо сообщить об этом мастеру смены или начальнику цеха и обратиться в медпункт завода.</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пожара или загорания необходимо обесточить оборудование в зоне пожара, немедленно сообщить об этом администрации цеха, вывести людей из опасной зоны и проступить к тушению пожара имеющимися средствами пожаротушения. По прибытии администрации цеха руководствоваться их командами.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Обесточить шлифовальную машину.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e22cbb49c814c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