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инженера-лаборанта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инженера-лаборанта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инженера-лаборанта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инженера-лаборанта;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инженера-лаборанта;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инженера-лаборанта;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инженерами-лаборантами;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инженером-лаборантом.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инженеров-лаборантов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использовании отдельных видов химических веществ и материалов, при химической чистке, стирке, обеззараживании и дезактивации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27.11.2020 № 834н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инженером-лаборантом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инженер-лаборант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инженером-лаборантом своей работы на него могут оказывать неблагоприятное воздействие в основном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вредные химические вещества;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брызги спецжидкостей (например, при их перемешивании или переливании);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пожарная опасность при работе с горюче-смазочными материалами;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концентрация вредных химических веществ в воздухе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путь которого при замыкании может пройти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нагретые до высокой температуры поверхности (например, поверхность муфельной печи);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 на поверхности лабораторного оборудования,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статические нагрузки (например, при длительной работе в одной рабочей позе);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представляющихугрозу жизни и здоровью работников, при выполнении работ инженером-лаборантом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колющих частей;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выполнении работ инженер-лаборант обеспечивается спецодеждой, спецобувью и СИЗ в соответствии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инженеру-лаборанту следует надеть специальную одежду и при необходимости подготовить средства индивидуальной защиты от воздействия опасных и вредных производственных факторов.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Спецодежда должна быть соответствующего размера, чистой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Прежде чем приступать к работе, следует проверить состояние своего рабочего места; если оно не убрано или загромождено, необходимо принять меры к очистке и привести его в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работы необходимо внешним осмотром проверить исправность кабелей (шнуров) и штепсельных вилок, а также проверить исправность цепи заземления (между корпусом оборудования и заземляющим контактом штепсельной вилки).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Оборудование лаборатории, питающееся от электрической сети, должно быть снабжено гибким кабелем (шнуром) с исправной штепсельной вилкой; конструкция штепсельных вилок должна исключать возможность сочленения их с розетками, рассчитанными на другое напряжение.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Лабораторное оборудование, имеющее дефекты, применять в работе не разрешается; установки и приборы, имеющие электрическое питание, а также металлические покрытия лабораторных столов должны быть заземлены.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Перед началом работы нужно убедиться в исправности вентиляционной системы, а также достаточности и равномерности освещения рабочего места; осветительная сеть должна быть выполнена во взрывобезопасном исполнении.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Перед началом работы с легковоспламеняющимися и горючими жидкостями необходимо предварительно проверить наличие необходимых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Следует проверить наличие аптечки для оказания первой помощи при несчастных случаях.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Перед входом в лабораторию должна висеть табличка с надписью «Посторонним вход запрещен».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Инженер-лаборант должен лично убедиться в том, что все меры, необходимые для обеспечения безопасности,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Перед началом работы с химическими веществами следует включить вентиляционные системы: общеобменная приточно-вытяжная вентиляция должна включаться не менее чем за 30 минут до начала работы, местная вытяжная вентиляция – не менее чем за 5 минут до начала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выполнение работ с химическими веществами при неисправных или отключенных системах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Все работы на лабораторном оборудовании должны выполняться в соответствии с технической документацией и требованиями инструкций по эксплуатации фирм-разработчиков.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Для выполнения работ с химическими веществами следует использовать герметично закрывающиеся рабочие емкости (лабораторную посуду) из химически стойких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Перед началом применения в работе новых химических веществ необходимо предварительно ознакомиться по паспорту безопасности с их физико-химическими, токсическими и пожароопасными свойствами.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выполнении работ с использованием химических веществ не допускается нахождение на рабочих местах материалов, веществ, лабораторной посуды, приборов и устройств, не связанных с выполняемой работой.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выполнении работ с химическими веществами в вытяжном шкафу его створки следует открывать на минимальную, удобную для работы высоту.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Лаборанту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выполнять работы в вытяжном шкафу, если у него разбиты или сняты створки, закрывающие рабочую зону (полость) вытяжного шкафа;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использовать рабочие емкости (лабораторную посуду), имеющие повреждения (сколы, трещины);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использовать полиэтиленовую рабочую емкость (лабораторную посуду) для работы с концентрированной азотной кислотой.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работе со стеклянными трубками, палочками, при сборе стеклянных приборов или соединении отдельных их частей необходимо пользоваться средствами индивидуальной защиты рук (перчатками) или полотенцем.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Стеклянные трубки и палочки допускается ломать только после подрезки их напильником или специальным ножом для резки стекла. Острые края стеклянных трубок или палочек необходимо оплавлять. При оплавлении концов трубок и палочек следует пользоваться держателем.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сборке стеклянных приборов (вставка стеклянных трубок в резиновые трубки или резиновые пробки) следует смочить водой, смазать глицерином или вазелиновым маслом стеклянную трубку снаружи и внутренние края резиновой трубки или отверстие в резиновой пробке.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вставке стеклянной трубки в пробку трубку необходимо держать как можно ближе к вставляемому в пробку концу. Пробку следует держать за боковые стороны, не упирая в ладонь.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пользоваться стеклянными трубками, имеющими сколы, трещины, острые края.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закупоривании колбы, пробирки или другого стеклянного сосуда пробкой сосуд следует держать за верхнюю часть горлышка ближе к месту, куда должна быть вставлена пробка.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Открывать тару (рабочие емкости) с химическими веществами следует только перед использованием. В перерывах и по окончании работы тару (рабочие емкости) необходимо плотно закрывать.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Вскрытие тары с легковоспламеняющимися и горючими химическими веществами должно производиться инструментом в искробезопасном исполнении.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Переливать и разливать химические вещества следует, соблюдая осторожность и не допуская их разбрызгивания.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переливании и порционном розливе химических веществ из тары объемом более 1 литра следует использовать специально предназначенные для этого устройства из химически стойких материалов (сифоны).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переливании и порционном розливе химических веществ из тары объемом не более 1 литра в рабочую емкость (посуду) с узким горлом следует применять специальные безопасные воронки с загнутыми краями из химически стойких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Отбирать из тары (рабочей емкости) химические вещества в небольшом количестве следует специальными пипетками с резиновой грушей или автоматическими пипетками из химически стойких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набирать химические вещества в пипетки 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Вскрытие тары (упаковки), заполненной твердыми химическими веществами, должно производиться с помощью специального ножа, изготовленного из цветного металла.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Вскрытие тары (упаковки) с сухими химическими веществами необходимо производить, не допуская распыления химических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Запаянные ампулы (не содержащие растворы стандарт-титров) с химическими веществами следует вскрывать только после их охлаждения ниже температуры кипения вещества, запаянного в них. Затем вскрываемую ампулу заворачивают в хлопчатобумажную салфетку (полотенце), делают надрез специальным ножом или напильником на капилляре и отламывают 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операции с ампулами до их вскрытия необходимо проводить, не вынимая их из защитной оболочки.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Заполнять рабочие емкости (посуду) химическими веществами в целях хранения допускается не более чем на 90 процентов их объема.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Взвешивать химические вещества на весах, не оборудованных местной вытяжной вентиляцией, допускается только в плотно закрытой таре (рабочей емкости).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На рабочем месте химические вещества должны находиться в количествах, необходимых для выполнения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Тару из-под химических веществ следует плотно закрывать и хранить в специально отведенном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оставлять на рабочих местах тару с химическими веществами после их розлива (расфасовки) в рабочую емкость (посуду);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опорожнении тары оставлять в ней остатки химических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Перемещение тары (рабочих емкостей) с химическими веществами разрешается только в закупоренном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перемещении (переноске) стеклянной тары с химическими веществами ее необходимо держать двумя руками: одной – за дно, а другой – за горловину.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приготовлении растворов химических веществ следует соблюдать рецептуру и последовательность смешивания химических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приготовлении растворов из смесей кислот следует вводить кислоты в порядке возрастания их плотности.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При разбавлении кислоты она должна медленно (во избежание интенсивного нагрева раствора) вливаться тонкой струей в холодную воду. При этом раствор необходимо все время перемешивать.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вливать воду в кислоту.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Сухие химические вещества следует брать только лопатками, пинцетами, щипцами.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Измельчение сухих химических веществ следует производить в закрытых ступках.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Куски сухих химических веществ следует дробить деревянным молоточком, предварительно завернув их в мешковину (накрыв их бельтингом), на поддоне (в лотке) из химически стойких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Растворять сухие химические вещества следует путем медленного добавления их небольшими порциями (кусочками) к воде (раствору) при непрерывном перемешивании.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Для перемешивания растворов химических веществ следует применять стеклянные стержни (палочки) либо мешалки из химически стойких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При приготовлении растворов химических веществ, при смешивании которых происходит бурная реакция, а также при нагревании химических веществ не допускается герметично закрывать рабочую емкость (посуду).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Перед взбалтыванием рабочей емкости (посуды) с раствором химических веществ необходимо закрывать ее притертой пробкой.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взбалтывать рабочую емкость (посуду) с перекисью водорода.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При выполнении работы не следует допускать попадание сильных окислителей (азотная кислота, перекись водорода и другие) на органические материалы во избежание их возгорания.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Нагревать рабочие емкости (посуду) с химическими веществами следует равномерно. При нагревании химических веществ в пробирках следует пользоваться держателем.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Нагрев легковоспламеняющихся и горючих жидкостей допускается на водяных или песчаных банях в зависимости от температуры кипения вещества или специально предназначенных колбонагревателях и стеклокерамических плитах с плавной регулировкой мощности и закрытой системой обогрева.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Температура бани не должна превышать температуру самовоспламенения нагреваемой жидкости.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Легковоспламеняющиеся и горючие жидкости перед нагревом должны быть обезвожены во избежание вспенивания и разбрызгивания.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нагревать легковоспламеняющиеся и горючие жидкости на открытом огне, а также на электрических плитах;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вносить пористые, порошкообразные и другие подобные им вещества (активированный уголь, губчатый металл) в нагретые легковоспламеняющиеся и горючие жидкости;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оставлять без постоянного присмотра рабочее место, на котором осуществляется нагрев легковоспламеняющихся и горючих жидкостей.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5.1.36. Для нанесения смол, клеев, компаундов, эмалей на изделия необходимо пользоваться специальным инструментом (кистями, шпателями, лопатками), ручки которого снабжены защитными экранами.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5.1.37. Снятие излишков и подтеков смол, клеев, компаундов, эмалей с изделий необходимо производить инструментом или бумагой, а затем ветошью, смоченной менее вредным растворителем.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5.1.38. Отверждение (сушка) смол, клеев, компаундов, эмалей должно производиться на рабочих местах, в термостатах, автоклавах или в сушильных шкафах при включенной местной вытяжной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5.1.39. При выполнении работ с химическими веществами запрещается вдыхать их пары и прикасаться к ним открытыми частями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5.1.40. Использованные в работе материалы, загрязненные химическими веществами, следует хранить в герметично закрывающейся емкости (контейнере) в специально отведенном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5.1.41. В случае возникновения аварийной ситуации, связанной с разлитием (россыпью) химических веществ, необходимо прекратить выполнение работы, сообщить об этом непосредственному руководителю и принять меры по удалению и нейтрализации химических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5.1.42. Работы по удалению и нейтрализации химических веществ должны проводиться с использованием соответствующих СИЗ.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5.1.43. Пролитые химические вещества следует засыпать мелким песком. Пропитавшийся химическими веществами песок должен быть собран в герметично закрывающуюся емкость, которая должна быть удалена из рабочего помещения в установленные места хранения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Песок, пропитавшийся легковоспламеняющимися и горючими жидкостями, следует убирать лопаткой, изготовленной из неискрообразующего огнестойкого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5.1.44. Просыпанные сухие химические вещества (кроме красного фосфора) следует собирать в герметично закрывающуюся емкость. Просыпанный красный фосфор необходимо смочить водой и собрать лопаткой в термостойкую посуду, в которую залить азотную кислоту из расчета 1 : 1.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уборки и нейтрализации химических веществ рабочую поверхность следует вымыть водой с моющим средством.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5.1.45. Помещение, в котором произошло разлитие (россыпь) химических веществ, должно быть провентилировано.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5.1.46. При воспламенении химических веществ следует принять меры по тушению возгорания первичными средствами пожаротушения (порошковый огнетушитель, кошма).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возгорании красного фосфора необходимо залить его 3-процентным раствором медного купороса (сернокислой меди).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5.1.47. При возникновении пожара следует по возможности удалить химические вещества из очага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5.1.48. При попадании химических веществ на специальную одежду ее необходимо немедленно снять и принять меры по удалению и нейтрализации химических веществ.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5.1.49. При попадании химических веществ на открытые части тела пораженную поверхность необходимо промыть обильным количеством холодной воды. Дополнительно пораженную поверхность необходимо обработать: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2-процентным раствором питьевой соды для нейтрализации неорганических кислот (кроме плавиковой кислоты);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3-процентным раствором борной или уксусной кислоты для нейтрализации щелочей;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5-процентным раствором гипосульфита натрия (1-процентным раствором гипосульфита натрия при попадании в глаза) для нейтрализации хромовых растворов;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5-процентным раствором уксусной или лимонной кислоты для нейтрализации аммиака;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10-процентным раствором аммиака для нейтрализации плавиковой кислоты.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поражении плавиковой кислотой рекомендуется погружение пораженных частей тела на 30 минут в охлажденный раствор сернокислого магния или в 70-процентный этиловый спирт или наложение компрессов, которые меняют через каждые 2 минуты в течение 30 минут.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инженером-лаборантом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просыпание (разливание) химических веществ, по причине личной неосторожности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 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разливе легковоспламеняющихся жидкостей или органических веществ немедленно погасить открытый огонь спиртовки и сообщить об этом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загорания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Разлитый водный раствор кислоты или щелочи засыпать сухим песком, переместить адсорбент от краев разлива к середине, собрать в полиэтиленовый мешочек и плотно завязать. Место разлива обработать нейтрализующим раствором, а затем промыть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разливе ЛВЖ и органических веществ объемом до 50 мл погасить открытый огонь спиртовки и проветрить помещение. Если разлито более 100 мл, удалить сотрудников из лаборатории, погасить открытый огонь спиртовки и отключить систему электроснабжения помещения устройством вне лаборатории. Разлитую жидкость засыпать сухим песком или опилками, влажный адсорбент собрать деревянным совком в закрывающуюся тару и проветрить помещение до полного исчезновения запаха.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При разливе ЛВЖ и их загорании, немедленно сообщить о пожаре в пожарную часть и приступить к тушению очага возгорания первичными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В случае если разбилась лабораторная посуда, не собирать ее осколки незащищенными руками, а использовать для этой цели щетку и совок.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Первая помощь пострадавшему должна быть оказана немедленно и непосредственно на месте происшествия сразу же после устранения причины, вызвавшей травму.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работе с легковоспламеняющимися и горючими жидкостями инженер-лаборант должен знать о том, что эти жидкости в основном являются токсичными и при попадании внутрь организма могут вызвать отравления различной формы, а при попадании на кожные покровы или глаза – раздражающее или разъедающее действие.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При наличии признаков отравления от повышенной концентрации вредных химических веществ в воздухе рабочей зоны необходимо выйти из помещения на свежий воздух, по возможности выпить молока.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Рабочие растворы, случайно пролитые на пол или стеллаж, нужно засыпать опилками и убрать, предварительно надев резиновые перчатки; затем это место протереть насухо.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6.4.6. При обнаружении пожара или признаков горения (задымление, запах гари, повышение температуры и т. п.) необходимо немедленно уведомить об этом пожарную охрану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 телефону 01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6.4.7. До прибытия пожарной охраны нужно принять меры по эвакуации людей, имущества и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6.4.8. Следует иметь в виду, что для тушения электрооборудования, находящегося под напряжением, нужно применять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6.4.9. Применение воды для тушения легковоспламеняющихся и горючих жидкостей, не смешивающихся с водой,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6.4.10. Следует организовать встречу подразделений пожарной охраны и оказать помощь в выборе кратчайшего пути для подъезда к очагу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6.4.11. Инженер-лаборант должен сообщить подразделениям пожарной охраны,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привлекаемым для тушения пожара, сведения об имеющихся опасных (взрывоопасных), взрывчатых, сильнодействующих ядовитых веществах, необходимые для обеспечения безопасности личного состава.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6.4.12. При отравлении химическими веществами пострадавшего необходимо вывести на свежий воздух и вызвать скорую медицинскую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6.4.13. 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с химическими веществами инженеру-лаборанту следует произвести сбор отработанных химических веществ (растворов) в специальную герметично закрывающуюся емкость и удалить ее из рабочего помещения в установленные места хранения отходов.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сливе отработанных химических веществ (растворов) должны осуществляться мероприятия, обеспечивающие безопасность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сливать в одну емкость отработанные химические вещества (растворы), которые при взаимодействии друг с другом способны воспламеняться, взрываться или образовывать горючие и токсичные газы (смеси);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сливать в канализацию (раковину) отработанные химические вещества (растворы), которые являются опасными отходами, запрещенными к сливу в канализацию.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Если по окончании работы химические растворы подлежат дальнейшему использованию, то рабочие емкости (посуду), в которых они содержатся, необходимо герметично закрывать крышками (пробками).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Неиспользованные остатки химических веществ должны быть удалены из рабочего помещения в места, предназначенные для их 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Мытье рабочих емкостей (посуды) из-под химических веществ следует производить после их полного освобождения и нейтрализации.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при мойке рабочих емкостей (посуды) химических веществ (растворов) допускается в тех случаях, когда загрязнения не отмываются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Мытье (нейтрализацию) рабочих емкостей (посуды) с применением химических веществ (растворов) следует производить с использованием соответствующих СИЗ при работающей местной вытяжной вентиляции.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7.3.2. Для механического удаления загрязнений и повышения эффективности моющих средств следует применять различной формы ерши, скребки и щетки с мягкой щетиной.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мытье посуды с узким горлышком ершик необходимо вынимать осторожно во избежание разбрызгивания содержимого посуды.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7.3.3. Запрещается применение для очистки рабочей емкости (посуды) из-под легковоспламеняющихся и горючих жидкостей щеток и скребков, выполненных из искрообразующих при ударе металлов или из синтетических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7.3.4. При промывке пипеток и трубочек набирать в них нейтрализующие растворы и воду следует с помощью резиновой груши.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засасывать нейтрализующие растворы и воду ртом.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7.3.5. В случае боя стеклянной посуды осколки следует убирать с помощью щетки и совка. Запрещается уборка осколков стекла непосредственно руками.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afab051ec0343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