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инженера-химика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инженера-химика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инженера-химика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инженера- химика;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инженера- химика;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инженера- химика;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инженерами- химиками;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инженером- химиком.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инженеров-химиков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инженером-химиком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инженер-химик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Инженер-химик лаборатории может быть подвержен воздействию следующих опасных и вредных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отравлению;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термическим и химическим ожогам;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поражению электрическим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повышенному уровню токсических веществ в воздухе рабочей зоны, образующихся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представляющихугрозу жизни и здоровью работников, при выполнении работ инженером-химиком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инженер-химик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дегазирующих средств,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исправность оборудования (вентиляционные установки, электрооборудование), включить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к работе приборы и лабораторное оборудование, убедиться в их исправности. Запрещается пользоваться неисправными приборами и лабораторным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с химическими веществами следует включить вентиляционные системы: общеобменная приточно-вытяжная вентиляция должна включаться не менее чем за 30 минут до начала работы, местная вытяжная вентиляция – не менее чем за 5 минут до начала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выполнение работ с химическими веществами при неисправных или отключенных системах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Для выполнения работ с химическими веществами следует использовать герметично закрывающиеся рабочие емкости (лабораторную посуду) из химически 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Перед началом применения в работе новых химических веществ необходимо предварительно ознакомиться по паспорту безопасности с их физико-химическими, токсическими и пожароопасными свойствами.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выполнении работ с использованием химических веществ не допускается нахождение на рабочих местах материалов, веществ, лабораторной посуды, приборов и устройств, не связанных с выполняемой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выполнении работ с химическими веществами в вытяжном шкафу его створки следует открывать на минимальную удобную для работы высоту.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выполнять работы в вытяжном шкафу, если у него разбиты или сняты створки, закрывающие рабочую зону (полость) вытяжного шкафа;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использовать рабочие емкости (лабораторную посуду), имеющие повреждения (сколы, трещины);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использовать полиэтиленовую рабочую емкость (лабораторную посуду) для работы с концентрированной азотной кислотой.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со стеклянными трубками, палочками, при сборе стеклянных приборов или соединении отдельных их частей необходимо пользоваться средствами индивидуальной защиты рук (перчатками) или полотенцем.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Стеклянные трубки и палочки допускается ломать только после подрезки их напильником или специальным ножом для резки стекла. Острые края стеклянных трубок или палочек необходимо оплавлять. При оплавлении концов трубок и палочек следует пользоваться держателем.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сборке стеклянных приборов (вставка стеклянных трубок в резиновые трубки или резиновые пробки) следует смочить водой, смазать глицерином или вазелиновым маслом стеклянную трубку снаружи и внутренние края резиновой трубки или отверстие в резиновой пробке.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вставке стеклянной трубки в пробку трубку необходимо держать как можно ближе к вставляемому в пробку концу. Пробку следует держать за боковые стороны, не упирая в ладонь.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стеклянными трубками, имеющими сколы, трещины, острые края.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закупоривании колбы, пробирки или другого стеклянного сосуда пробкой сосуд следует держать за верхнюю часть горлышка ближе к месту, куда должна быть вставлена пробка.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Открывать тару (рабочие емкости) с химическими веществами следует только перед использованием. В перерывах и по окончании работы тару (рабочие емкости) необходимо плотно закрывать.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Вскрытие тары с легковоспламеняющимися и горючими химическими веществами должно производиться инструментом в искробезопасном исполнении.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Переливать и разливать химические вещества следует, соблюдая осторожность и не допуская их разбрызгивания.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переливании и порционном розливе химических веществ из тары объемом более 1 литра следует использовать специально предназначенные для этого устройства из химически стойких материалов (сифоны).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переливании и порционном розливе химических веществ из тары объемом не более 1 литра в рабочую емкость (посуду) с узким горлом следует применять специальные безопасные воронки с загнутыми краями из химически 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Отбирать из тары (рабочей емкости) химические вещества в небольшом количестве следует специальными пипетками с резиновой грушей или автоматическими пипетками из химически 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набирать химические вещества в пипетки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Вскрытие тары (упаковки), заполненной твердыми химическими веществами, должно производиться с помощью специального ножа, изготовленного из цветного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Вскрытие тары (упаковки) с сухими химическими веществами необходимо производить, не допуская распыления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Запаянные ампулы (не содержащие растворы стандарт-титров) с химическими веществами следует вскрывать только после их охлаждения ниже температуры кипения вещества, запаянного в них. Затем вскрываемую ампулу заворачивают в хлопчатобумажную салфетку (полотенце), делают надрез специальным ножом или напильником на капилляре и отламывают 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операции с ампулами до их вскрытия необходимо проводить, не вынимая их из защитной оболочки.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Заполнять рабочие емкости (посуду) химическими веществами в целях хранения допускается не более чем на 90 процентов их объема.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Взвешивать химические вещества на весах, не оборудованных местной вытяжной вентиляцией, допускается только в плотно закрытой таре (рабочей емкости).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На рабочем месте химические вещества должны находиться в количествах, необходимых для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Тару из-под химических веществ следует плотно закрывать и хранить в специально отведенном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оставлять на рабочих местах тару с химическими веществами после их розлива (расфасовки) в рабочую емкость (посуду);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опорожнении тары оставлять в ней остатки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 Перемещение тары (рабочих емкостей) с химическими веществами разрешается только в закупоренном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перемещении (переноске) стеклянной тары с химическими веществами ее необходимо держать двумя руками: одной – за дно, а другой – за горловину.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приготовлении растворов химических веществ следует соблюдать рецептуру и последовательность смешивания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приготовлении растворов из смесей кислот следует вводить кислоты в порядке возрастания их плотности.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разбавлении кислоты она должна медленно (во избежание интенсивного нагрева раствора) вливаться тонкой струей в холодную воду. При этом раствор необходимо все время перемешивать.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вливать воду в кислоту.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Сухие химические вещества следует брать только лопатками, пинцетами, щипцами.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Измельчение сухих химических веществ следует производить в закрытых ступках.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Куски сухих химических веществ следует дробить деревянным молоточком, предварительно завернув их в мешковину (накрыв их бельтингом), на поддоне (в лотке) из химически 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Растворять сухие химические вещества следует путем медленного добавления их небольшими порциями (кусочками) к воде (раствору) при непрерывном перемешивании.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Для перемешивания растворов химических веществ следует применять стеклянные стержни (палочки) либо мешалки из химически 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приготовлении растворов химических веществ, при смешивании которых происходит бурная реакция, а также при нагревании химических веществ не допускается герметично закрывать рабочую емкость (посуду).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Перед взбалтыванием рабочей емкости (посуды) с раствором химических веществ необходимо закрывать ее притертой пробкой.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взбалтывать рабочую емкость (посуду) с перекисью водорода.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выполнении работы не следует допускать попадания сильных окислителей (азотная кислота, перекись водорода и другие) на органические материалы во избежание их возгорания.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Нагревать рабочие емкости (посуду) с химическими веществами следует равномерно. При нагревании химических веществ в пробирках следует пользоваться держателем.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Нагрев легковоспламеняющихся и горючих жидкостей допускается на водяных или песчаных банях в зависимости от температуры кипения вещества или специально предназначенных колбонагревателях и стеклокерамических плитах с плавной регулировкой мощности и закрытой системой обогрева.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 бани не должна превышать температуру самовоспламенения нагреваемой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Легковоспламеняющиеся и горючие жидкости перед нагревом должны быть обезвожены во избежание вспенивания и разбрызгивания.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нагревать легковоспламеняющиеся и горючие жидкости на открытом огне, а также на электрических плитах;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вносить пористые, порошкообразные и другие подобные им вещества (активированный уголь, губчатый металл) в нагретые легковоспламеняющиеся и горючие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оставлять без постоянного присмотра рабочее место, на котором осуществляется нагрев легковоспламеняющихся и горючих жидкостей.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Для нанесения смол, клеев, компаундов, эмалей на изделия необходимо пользоваться специальным инструментом (кистями, шпателями, лопатками), ручки которого снабжены защитными экранами.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Снятие излишков и подтеков смол, клеев, компаундов, эмалей с изделий необходимо производить инструментом или бумагой, а затем ветошью, смоченной менее вредным растворителем.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Отверждение (сушка) смол, клеев, компаундов, эмалей должно производиться на рабочих местах, в термостатах, автоклавах или в сушильных шкафах при включенной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При выполнении работ с химическими веществами запрещается вдыхать их пары и прикасаться к ним открытыми частями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Использованные в работе материалы, загрязненные химическими веществами, следует хранить в герметично закрывающейся емкости (контейнере) в специально отведенном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сливать в одну емкость отработанные химические вещества (растворы), которые при взаимодействии друг с другом способны воспламеняться, взрываться или образовывать горючие и токсичные газы (смеси);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сливать в канализацию (раковину) отработанные химические вещества (растворы), которые являются опасными отходами, запрещенными к сливу в канализацию.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Если по окончании работы химические растворы подлежат дальнейшему использованию, то рабочие емкости (посуду), в которых они содержатся, необходимо герметично закрывать крышками (пробками).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Неиспользованные остатки химических веществ должны быть удалены из рабочего помещения в места, предназначенные для их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Мытье рабочих емкостей (посуды) из-под химических веществ следует производить после их полного освобождения и нейтрализации.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при мойке рабочих емкостей (посуды) химических веществ (растворов) допускается в тех случаях, когда загрязнения не отмываются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(нейтрализацию) рабочих емкостей (посуды) с применением химических веществ (растворов) следует производить с использованием соответствующих СИЗ при работающей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Для механического удаления загрязнений и повышения эффективности моющих средств следует применять различной формы ерши, скребки и щетки с мягкой щетиной.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мытье посуды с узким горлышком ершик необходимо вынимать осторожно во избежание разбрызгивания содержимого посуды.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Запрещается применение для очистки рабочей емкости (посуды) из-под легковоспламеняющихся и горючих жидкостей щеток и скребков, выполненных из искрообразующих при ударе металлов или из синтетических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При промывке пипеток и трубочек набирать в них нейтрализующие растворы и воду следует с помощью резиновой груши.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засасывать нейтрализующие растворы и воду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В случае боя стеклянной посуды осколки следует убирать с помощью щетки и совка.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уборка осколков стекла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инженером-химиком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просыпание (разливание) химических веществ, по причине личной неосторожности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ситуации, связанной с разлитием (россыпью) химических веществ, необходимо прекратить выполнение работы, сообщить об этом непосредственному руководителю и принять меры по удалению и нейтрализации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Работы по удалению и нейтрализации химических веществ должны проводиться с использованием соответствующих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Пролитые химические вещества следует засыпать мелким песком. Пропитавшийся химическими веществами песок должен быть собран в герметично закрывающуюся емкость, которая должна быть удалена из рабочего помещения в установленные места хранения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Песок, пропитавшийся легковоспламеняющимися и горючими жидкостями, следует убирать лопаткой, изготовленной из неискрообразующего огнестойкого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Просыпанные сухие химические вещества (кроме красного фосфора) следует собирать в герметично закрывающуюся емкость. Просыпанный красный фосфор необходимо смочить водой и собрать лопаткой в термостойкую посуду, в которую залить азотную кислоту из расчета 1 :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уборки и нейтрализации химических веществ рабочую поверхность следует вымыть водой с моющим средством.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Помещение, в котором произошло разлитие (россыпь) химических веществ, должно быть провентилировано.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воспламенении химических веществ следует принять меры по тушению возгорания первичными средствами пожаротушения (порошковый огнетушитель, кошма).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возгорании красного фосфора необходимо залить его 3-процентным раствором медного купороса (сернокислой меди).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возникновении пожара следует по возможности удалить химические вещества из очага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попадании химических веществ на специальную одежду ее необходимо немедленно снять и принять меры по удалению и нейтрализации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При попадании химических веществ на открытые части тела пораженную поверхность необходимо промыть обильным количеством холодной воды. Дополнительно пораженную поверхность необходимо обработать: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2-процентным раствором питьевой соды для нейтрализации неорганических кислот (кроме плавиковой кислоты);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3-процентным раствором борной или уксусной кислоты для нейтрализации щелочей;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5-процентным раствором гипосульфита натрия (1-процентным раствором гипосульфита натрия при попадании в глаза) для нейтрализации хромовых растворов;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5-процентным раствором уксусной или лимонной кислоты для нейтрализации аммиака;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10-процентным раствором аммиака для нейтрализации плавиковой кислоты.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 поражении плавиковой кислотой рекомендуется погружение пораженных частей тела на 30 минут в охлажденный раствор сернокислого магния или в 70-процентный этиловый спирт или наложение компрессов, которые меняют через каждые 2 минуты в течение 30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отравлении химическими веществами пострадавшего необходимо вывести на свежий воздух и вызвать скорую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По окончании работы с химическими веществами следует произвести сбор отработанных химических веществ (растворов) в специальную герметично закрывающуюся емкость и удалить ее из рабочего помещения в установленные места хранения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сливе отработанных химических веществ (растворов) должны осуществляться мероприятия, обеспечивающие безопасность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Первая помощь пострадавшему должна быть оказана немедленно и непосредственно на месте происшествия сразу же после устранения причины, вызвавшей травму.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работе с легковоспламеняющимися и горючими жидкостями инженер-химик должен знать о том, что эти жидкости в основном являются токсичными и при попадании внутрь организма могут вызвать отравления различной формы, а при попадании на кожные покровы или глаза – раздражающее или разъедающее действие.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наличии признаков отравления от повышенной концентрации вредных химических веществ в воздухе рабочей зоны необходимо выйти из помещения на свежий воздух, по возможности выпить молока.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Рабочие растворы, случайно пролитые на пол или стеллаж, нужно засыпать опилками и убрать, предварительно надев резиновые перчатки; затем это место протереть насухо.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6.4.6.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телефону 01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6.4.7.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6.4.8. Следует иметь в виду, что для тушения электрооборудования, находящегося под напряжением, нужно применять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6.4.9. Применение воды для тушения легковоспламеняющихся и горючих жидкостей, не смешивающихся с водой,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6.4.10.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6.4.11. Инженер-химик должен сообщить подразделениям пожарной охраны,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привлекаемым для тушения пожара, сведения об имеющихся опасных (взрывоопасных), взрывчатых, сильнодействующих ядовитых веществах, необходимые для обеспечения безопасности личного состава.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6.4.12. При отравлении химическими веществами пострадавшего необходимо вывести на свежий воздух и вызвать скорую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6.4.13. 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инженер-химик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электронагревательные приборы и горелки;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водяные и газовые краны и вентили;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банки с реактивами, легковоспламеняющимися веществами;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вынести из лаборатории пробы в места их хранения;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вымыть посуду и другое лабораторное оборудование и уложить их на места хранения;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вымыть водой и вытереть рабочий стол и пол;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Мытье рабочих емкостей (посуды) из-под химических веществ следует производить после их полного освобождения и нейтрализации.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при мойке рабочих емкостей (посуды) химических веществ (растворов) допускается в тех случаях, когда загрязнения не отмываются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(нейтрализацию) рабочих емкостей (посуды) с применением химических веществ (растворов) следует производить с использованием соответствующих СИЗ при работающей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Для механического удаления загрязнений и повышения эффективности моющих средств следует применять различной формы ерши, скребки и щетки с мягкой щетиной.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мытье посуды с узким горлышком ершик необходимо вынимать осторожно во избежание разбрызгивания содержимого посуды.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7.3.3. Запрещается применение для очистки рабочей емкости (посуды) из-под легковоспламеняющихся и горючих жидкостей щеток и скребков, выполненных из искрообразующих при ударе металлов или из синтетических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7.3.4. При промывке пипеток и трубочек набирать в них нейтрализующие растворы и воду следует с помощью резиновой груши.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засасывать нейтрализующие растворы и воду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7.3.5. В случае боя стеклянной посуды осколки следует убирать с помощью щетки и совка. Запрещается уборка осколков стекла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Промасленные ветошь, опилки и другие подобные материалы, сложенные в закрытые металлические ящики, вынести за пределы лаборатории в специально отведенное для этого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7.5. Требования соблюдения личной гигиены.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4d6314601e744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