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для менеджера отдела закупок</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менеджера отдела закупок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менеджера отдела закупок;</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менеджера отдела закупок;</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менеджера отдела закупок.</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менеджера отдела закупок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менеджером отдела закупок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Менеджер отдела закупок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Менеджер отдела закупок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Менеджер отдела закупок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менеджера отдела закупок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светового изображения;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профессиональных рисков и опасностей ООО «Альфа»,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Менеджер отдела закупок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Менеджер отдела закупок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Менеджер отдела закупок обязан: осмотреть и привести в порядок рабочее место;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электрических розеток, электрических выключателей, светильников, кондиционеров и другого оборудования; 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4.1.2.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4.1.4.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электрических розеток, электрических 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4.1.6.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менеджер отдела закупок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менеджер отдела закупок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менеджер отдела закупок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4.4.2.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менеджер отдела закупок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Содержать свободными проходы к рабочему месту, не загромождать оборудование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5.1.5.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5.1.6.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5.1.7.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5.1.8.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5.1.9.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влаги на поверхность ПЭВМ, переферийных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движущимся частям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снятых и поврежденных кожухах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недостаточной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касаться элементов средств оргтехники и другого оборудования влажными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 переключать интерфейсные кабели, вскрывать корпуса средств оргтехники и другого оборудования и самостоятельно производить их ремонт;</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Менеджер отдела закупок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Менеджер отдела закупок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менеджера отдела закупок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менеджер отдела закупок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Менеджер отдела закупок,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менеджером отдела закупок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офисе: прекратить его эксплуатацию, а также подачу к нему электроэнергии, воды, материалов и т. п.; доложить о принятых мерах непосредственному руководителю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своему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6.3.4.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Отключить от электросети средства оргтехники и другое оборудование, за исключением оборудования, которое определено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7.1.2.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7.1.3.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7.1.4. Выключить светильники.</w:t>
      </w:r>
    </w:p>
    <w:p>
      <w:pPr>
        <w:spacing w:line="240" w:lineRule="auto"/>
        <w:rPr>
          <w:rFonts w:hAnsi="Times New Roman" w:cs="Times New Roman"/>
          <w:color w:val="000000"/>
          <w:sz w:val="24"/>
          <w:szCs w:val="24"/>
        </w:rPr>
      </w:pPr>
      <w:r>
        <w:rPr>
          <w:rFonts w:hAnsi="Times New Roman" w:cs="Times New Roman"/>
          <w:color w:val="000000"/>
          <w:sz w:val="24"/>
          <w:szCs w:val="24"/>
        </w:rPr>
        <w:t>7.1.5. Обо всех недостатках, обнаруженных во время работы, сообщить своему</w:t>
      </w:r>
      <w:r>
        <w:br/>
      </w:r>
      <w:r>
        <w:rPr>
          <w:rFonts w:hAnsi="Times New Roman" w:cs="Times New Roman"/>
          <w:color w:val="000000"/>
          <w:sz w:val="24"/>
          <w:szCs w:val="24"/>
        </w:rPr>
        <w:t>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7ede72b67504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