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врача-дерматолога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врача-дерматолога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врача-дерматолога;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врача-дерматолога;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врачом-дерматологом;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врачом-дерматологом.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врачей-дерматологов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медицинских организациях, Приказ Минтруда от 18.12.2020 № 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врачом-дерматологом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врача-дерматолога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инфицирования при контакте с больными;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токсическое воздействие различных химических веществ, входящих в состав медицинских препаратов и др., средств при всасывании через слизистые оболочки и кожу;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получения травмы (повреждение рук при использовании колющих, режущих инструментов, стеклянной посуды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получения термического ожога при использовании лазерного оборудования, криогенной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неровности поверхностей медицинского инвентаря, инструмента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части, элементы медицинского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ультрафиолетовое излучение;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ультразвуковое излучение (при использовании ультразвуковой аппаратуры);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нерациональная организация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нанесения физических травм со стороны пациентов;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психоэмоциональное напряжение, переутомление.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КВД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врач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Врач, находясь на территории больницы,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Прибыть на работу заблаговременно для исключения спешки и, как следствие, падения и случаев травматизма, при этом: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подниматься и не спускаться бегом по лестничным маршам;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садиться и не облокачиваться на ограждения и случайные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обращать внимание на знаки безопасности, сигналы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средств индивидуальной защиты, надеть их и полагающуюся по нормам спецодежду и спецобувь (костюм (халат), шапочку, тапочки, маску),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Спецодежда не должна иметь развевающихся концов, рукава и ворот должны быть завязаны, волосы подобраны под шапочку.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рабочего дня одежду необходимо содержать в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закалывать одежду булавками,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хранить в карманах костюма (халата) предметы личного туалета, сигареты и другие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Вымыть руки с мылом. Ногти на руках должны быть коротко подстрижены, не накрашены лаком и без украшений.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медицинского и другого оборудования, инструментов, а также наличие необходимых медикаментов,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медицинского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доступность предметов, которыми больные могут нанести увечье персоналу и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неисправностях и неполадках сообщить непосредственному руководителю (главному врачу, заведующему отделением) и (или) работнику, ответственному за устранение выявленных нарушений (старшей медицинской сестре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работе с токсическими химическими веществами, а также при иных работах, связанных с повышенной опасностью, пройти целевой инструктаж и получить (выдать)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Врачу-дерматологу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завода-изготовителя по эксплуатации медицинского и другого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 (в том числе и больных).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выполнении работ пользоваться одноразовыми хирургическими перчатками. Перчатки, снятые единожды, повторно не используются.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Все повреждения на коже рук перед надеванием перчаток заклеивать клеем БФ или лейкопластырем.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проведения медицинских манипуляций не касаться руками в перчатках своих глаз, носа, рта, незащищенных участков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неукоснительно соблюдать требования асептики и антисептики, правила личной гигиены. Требовать того же от подчиненного ему персонала. Перед и после каждой манипуляции врач-дерматолог должен мыть руки с последующей их обработкой одним из лицензированных бактерицидных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После выполнения любых процедур и снятия перчаток руки тщательно вымыть с мылом под теплой проточной водой не менее 10 секунд. Нельзя использовать жесткие щетки для мытья рук. При вытирании рук следует избегать втирающих движений, использовать только индивидуальное полотенце.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попадания на кожу рук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Соблюдать особую осторожность при работе с режущими и колющими предметами (скальпели, ножницы, стеклянные предметы). При выполнении медицинских манипуляций принимать (брать) инструмент необходимо только за рукоятку, постоянно следить за положением его острых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Отслеживать целостность стеклянных деталей оборудования и медицинской посуды, не использовать поврежденные стеклянные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 электрооборудованием соблюдать правила его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Применять необходимые для безопасной работы исправное медицинское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оборудование, инструмент,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Следить за работой медоборудования,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обнаружении неисправного медоборудования, аппаратуры,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врачу-дерматологу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Выполнять санитарно-гигиенические требования по режиму проветривания (не менее четырех раз в сутки), температурному режиму.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Заметив нарушение требований охраны труда другим работником, врачу-дерматологу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Соблюдать правила перемещения в помещении и на территории медицинской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Правильно выполнять приемы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Строго выполнять в установленные сроки приказы и распоряжения руководства,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выполнении работ врачу-дерматологу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отлучаться с рабочего места без разрешения непосредственного руководителя (главного врача, заведующего отделением);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покидать кабинет во время проведения медицинских манипуляций с использованием медтехники, оставлять больных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лекарственные препараты, медицинские приборы,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применять препараты без этикеток, а также в поврежденной упаковке;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перекладывать лекарственные средства из одной упаковки в другую, заменять этикетки;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лекарственные препараты вместе с пищевыми продуктами, растворами для технических целей (обработки рук, инструментов, мебели, белья и т. д.)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самостоятельное вскрытие и ремонт оборудования, приборов и аппаратуры. Ремонт должен проводить специалист;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а также приборами и оборудованием,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выполнении работ с кровью и другими биологическими жидкостями пациентов возможны: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повреждения кожи: – колотые раны при неосторожном обращении со шприцами и другими колющими инструментами (предметами);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порезы кистей рук (при открывании бутылок, флаконов, пробирок с кровью или сывороткой, при работе с контаминированными ВИЧ-инструментами);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контакт слизистых оболочек работников с биологическими жидкостями пациентов в результате разбрызгивания биологических жидкостей во время оперативных вмешательств, родов, проведения исследований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работников, врачу-дерматологу следует прекратить работу и сообщить о них непосредственному руководителю работ (главному врачу, заведующему отделением)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врачу-дерматологу следует в установленном порядке вызвать пожарную команду и сообщить об этом непосредственному руководителю (главному врачу, заведующему отделением).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врач-дерматолог должен прекратить работу, передать обязанности другому лицу, поставить в известность руководство и обратиться за медпомощью.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Если произошел несчастный случай, очевидцем которого стал врач-дерматолог,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расследовании обстоятельств и причин несчастного случая врачу-дерматологу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Принять результаты работы подчиненных сотрудников, проконтролировать процесс приведения ими в порядок своих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Проконтролировать процесс складирования подчиненными оборудования, приборов, приспособлений, материалов, медицинских и дезинфицирующих средств в специально отведенные места (недоступные больным).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рабочее место, убедиться в том, что не использующиеся в настоящее время приборы и оборудование отключены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Предметы одноразового пользования (шприцы, перевязочные материалы, перчатки, маски) подготовить к предстерилизационной обработке, а затем к утилизации. Изделия однократного применения после использования должны быть заполнены 2,5-процентным раствором формалина, затем собраны в специальные полиэтиленовые мешки (баки), которые следует залить 100–200 мл 40-процентного раствора формалина.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Уборка помещений кабинетов производится не реже двух раз в день влажно-механическим способом и с обязательным обеззараживанием материала и предметов уборки (тряпки, ветошь, щетки и др.)..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4dc6a4d6c14c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