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врача-эндокринолога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врача-эндокринолога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врача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врача-эндокринолога;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врача-эндокринолога;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врачом-эндокринологом;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врачом-эндокринологом.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врачей-эндокринологов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медицинских организациях,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18.12.2020 № 928н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врачом-эндокринологом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Врач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врач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Врач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на врача-эндокринолога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повышенная физическая нагрузка;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повышенная психоэмоциональная нагрузка;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опасность заражения при передаче инфекции контактным, воздушно-капельным путем. При этом опасность передачи инфекции распространяется не только на медицинский персонал, а также членов их семей, но и на других больных.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врач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Врач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Врач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Врач, находясь на территории больницы,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 надеть санитарно-гигиеническую одежду и обувь, приготовить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Работы, связанные с возможностью загрязнения рук кровью, мокротой или другими выделениями больного, должны производиться в резиновых перчатках. После каждого пациента перчатки заменяются.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Смена халатов, шапочек (косынок) должна производиться два раза в неделю.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врач-эндокринолог должен проверить исправность работы используемого оборудования, местного освещения и другого оснащения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 врача-эндокринолога в кабинете на приеме осуществляется совместно с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Эксплуатация электрооборудования должна осуществляться в соответствии с требованиями инструкции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Светильники, настольные лампы, розетки, выключатели должны быть в исправном состоянии и соответствовать требованиям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сохранения нормального состояния кожи рук в процессе работы следует мыть руки с мылом водой комнатной температуры (+ 20 С) до и после приема каждого пациента, тщательно просушивать кожу рук после мытья сухим индивидуальным полотенцем, не допускать попадания на открытые поверхности кожи лекарственных аллергенов (антибиотиков, новокаина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врачам-эндокринологам запрещается: работать без установленной санитарной и специальной одежды и предохранительных приспособлений; оставлять без присмотра аппараты, приборы, устройства, включенные в электрическую сеть, электронагревательные приборы, держать вблизи них вату, спирт и другие легковоспламеняющиеся вещества; хранить на рабочих местах пищевые продукты, домашнюю одежду и другие предметы, не имеющие отношения к работе; пользоваться косметикой, курить и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 пожаре непосредственному или вышестоящему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Врач-эндокринолог обязан привести в порядок рабочее место, снять санитарно-гигиеническую одежду и убрать ее в отведенное место. Разовые средства индивидуальной защиты сдать в утилизацию.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Персонал, эксплуатирующий медицинское электрооборудование и приборы, должен отключить или перевести их в режим, оговоренный инструкцией по эксплуатации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Уборка помещений кабинетов производится не реже двух раз в день влажно-механическим способом и с обязательным обеззараживанием материала и предметов уборки (тряпки, ветошь, щетки и др.)..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034844895e541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