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музыкального руководителя детской школы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музыкального руководителя детской школы образования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музыкального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музыкального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музыкальным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музыкального руководителя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 декабря 2020 года n 40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санитарных правил СП 2.2.3670-20 "санитарно-эпидемиологические требования к условиям труда".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музыкальным руководителем детской школы образования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Музыкальный руководитель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Музыкальный руководитель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Музыкальный руководитель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музыкального руководителя детской школы образования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психофизиологическое напряжение;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концентрация внимания;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электроопасность;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микроклиматических условий в помещении;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длительные статические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Музыкальный руководитель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утвержденными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занятий проверить безопасность рабочих мест для обучающихся: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все помещения, эвакуационные пути и выходы на соответствие их требованиям пожарной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средств пожаротушения, связи и пожарной автоматики;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санитарное состояние аудитории (класса, кабинета) и проветрить ее, открыв окна или фрамуги и двери; окна в открытом положении фиксировать крючками, а фрамуги должны иметь ограничители;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полностью освещение аудитории (класса, кабинета) и убедиться в исправной работе светильников; наименьшая освещенность должна быть: при люминесцентных лампах – не менее 200 лк (13 Вт/кв. м), при лампах накаливания – не менее 100 лк (32 Вт/кв. 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электрооборудования аудитории (класса, кабинета):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o светильники должны быть надежно подвешены к потолку и иметь светорассеивающую арматуру;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o коммутационные коробки должны быть закрыты крышками, а электророзетки – фальшвилками;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o 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музыкальный руководитель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музыкальный руководитель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музыкальный руководитель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расстановку мебели в кабинете и ее укомплектованность с точки зрения своей безопасности и безопасности обучающихся при проведении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При необходимости использования оборудования, инструментов, приспособлений индивидуального пользования музыкальный руководитель детской школы образования должен проверить их исправность, наличие защитных средств, отсутствие травмоопасных признаков.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Ознакомить обучающихся с правилами эксплуатации используемого в учебном процессе оборудования, инструментов,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использовании интерактивной доски: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всех составных частей интерактивной доски (компьютера, проектора и других аксессуаров доски) внешним осмотром;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подключение интерактивной доски проводить в следующей последовательности: сначала соединить комплектующие части доски, затем подключить к электрической 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перегиба кабеля;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надежность крепления доски на стене.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состояние рабочего места; если оно не убрано или загромождено, необходимо принять меры к очистке и привести его в порядок; убедиться в наличии свободного подхода к рабочему месту, а также исправности пола в рабочей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Проверить наличие и исправность противопожарного инвентаря, наличие средств индивидуальной защиты.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Проверить наличие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музыкальный руководитель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соблюдать методику проведения учебного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занятий в классе (кабинете, аудитории) должна выполняться только та работа,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Музыкальный руководитель детской школы образования должен контролировать обстановку во время занятий и обеспечить безопасное проведение образовательного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проведение занятий, выполнение общественно-полезных работ в помещениях, не принятых в эксплуатацию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Выполнять только ту работу, которая предусмотрена расписанием и планом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проведении демонстрационных работ, лабораторных и практических занятий в помощь преподавателю должен быть назначен помощник (лаборант, ассистент, инженер). Функции помощника запрещается выполнять обучающемуся.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выполнять ремонтно-восстановительные работы на рабочем месте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Ремонт должен выполнять специально подготовленный персонал организации (электромонтер, слесарь, электромеханик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Музыкальный руководитель детской школы образования должен доводить до сведения руководителя организации информацию обо всех недостатках в обеспечении охраны труда преподавателей и обучающихся, снижающих жизнедеятельность и работоспособность организма человека (заниженность освещенности, несоответствие пускорегулирующей аппаратуры люминесцентных ламп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использованием оргтехники соблюдать меры безопасности от поражения электрическим током: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 электросети и не отключать от нее приборы мокрыми и влажными руками;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последовательность включения и выключения оргтехники, не нарушать технологические процессы;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включенные в электросеть приборы без присмотра, особенно при работе принтера, ксерокса.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поддержания здорового микроклимата следует через каждые 2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длительной работе с документами и на компьютере через каждый час работы делать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разрешать детям самовольно покидать место проведения занятия.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Строго выполнять последовательность работы с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допускать работу при недостаточной освещенности рабочего места;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установленный режим труда и отдыха;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передвижении, чтобы не споткнуться и не удариться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Особую осторожность необходимо соблюдать при нахождении в местах, где имеются токоведущие части электрооборудования или любые другие потребители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работе с интерактивной доской: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абразивные материалы или химически агрессивные вещества для очистки изделия от загрязнений;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устанавливать интерактивную доску и не пользоваться ей в помещениях с высоким уровнем пыли и влажности;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 к работе с доской учеников производить только после практической проверки лицом, ответственным за ее эксплуатацию, работы интерактивной доски в проекционном и непроекционном режимах;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учеников, чтобы они не смотрели прямо в объектив проектора, который испускает яркий луч света;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с интерактивной доской находиться спиной к проектору. Прежде чем повернуться лицом к классу, отступить в сторону от луча проектора;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прямо на луч света из проектора. Делая пометки на проецируемом изображении, стоять спиной к классу. Прежде чем повернуться к классу лицом, отступить от интерактивной доски в сторону;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предупредить учеников, чтобы они не трогали проектор, так как во время работы он сильно нагревается;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подключать комплектующие части интерактивной доски к электрической сети влажными руками; при подключении к сети убедиться в нормальной их работоспособности;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у доски в проекционном режиме не поворачиваться в сторону проектора;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попадания брызг (воды) на составные части доски, исключить попадание жидкости на чувствительные электронные компоненты во избежание их повреждения;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оставлять интерактивную доску в работающем состоянии без присмотра.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сильно давить перьями на интерактивную панель;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прислоняться, стучать по интерактивной панели.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ходьбы нельзя наступать на электрические кабели,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Нельзя прикасаться к оголенным и плохо изолированным проводам потребителей электрической 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 применять открытый огонь (факелы, свечи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Применять меры дисциплинарного воздействия на обучающихся, которые сознательно нарушают правила безопасного поведения во время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Доводить до сведения руководителя обо всех недостатках в обеспечении охраны труда педагогических работников и обучающихся, снижающих жизнедеятельность и работоспособность организма человека (недостаточная освещенность, травмоопасность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гигиену труда и требовать ее соблюдения обучающимися.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порядок и не загромождать рабочее место, эвакуационные выходы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садиться и облокачиваться на случайные предметы и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требования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Площадь одного постоянного рабочего места музыкального руководителя детской школы образования должна составлять не менее 6 м, в помещениях культурно-развлекательных учреждений, с компьютерами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Музыкальный руководитель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Музыкальный руководитель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музыкального руководителя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музыкального руководителя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Музыкальный руководитель,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музыкальным руководителем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создает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занятия внимательно осмотреть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 Убрать журнал, тетради, наглядные пособия и другие материалы в установленное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Обратить внимание на электрооборудование и электропроводку в помещении (наличие травмоопасных факторов). Закрыть окна,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e7eb98a97ee44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