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укладчика-упаковщика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укладчика-упаковщика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укладчика-упаковщика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укладчика-упаковщика;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укладчика-упаковщика;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укладчика-упаковщика;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укладчиками-упаковщиками;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укладчика-упаковщика.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укладчиков-упаковщиков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укладчиком-упаковщиком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укладчика-упаковщика.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Укладчик-упаковщик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Укладчик-упаковщик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обслуживании оборудования имеют место такие опасные и вредные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производственные факторы, как движущиеся машины и механизмы, подвижные части производственного оборудования и транспортируемые на нем изделия, подвижность и влажность воздуха рабочей зоны, повышенное значение напряжения в электрической цепи, замыкание которой может произойти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укладчика-упаковщика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Укладчик-упаковщик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Укладчик-упаковщик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укладчик-упаковщик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Осмотреть, привести в порядок и надеть спецодежду, застегнуть и заправить ее так, чтобы она не имела свисающих и развевающихся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Обувь должна быть закрытой, на низком каблуке и твердой подошве.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на работу от мастера (начальника)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чистоту рабочего места, проходов, площадок, убедиться, что они свободны и не загромождены.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достаточной освещенности рабочего места. Освещение должно обеспечивать четкую видимость изделий, приводов, ограждений. При обнаружении неисправностей в осветительной сети необходимо сообщить о них электротехническому персоналу.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упаковочного материала (металлической ленты, шпагата, полиэтиленовой пленки, оберточной влагонепроницаемой бумаги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исправность слесарного инструмента (пассатижи, ножницы, молоток, гвоздодер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упаковочной тары и ее состояние;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чистоту шрифта маркировочных штампов.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В случае обнаружения неисправного оборудования, инструмента укладчик-упаковщик должен сообщить о них мастеру (начальнику) смены и не приступать к работе до устранения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наличие, исправность, сроки технического освидетельствования подъемно-транспортного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электро- и автопогрузчики, кары, краны и прочее могут только специально обученные работники, сдавшие экзамен и получившие удостоверение на право управления 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работу вытяжной вентиляции, а также наличие и исправность (целостность) инструмента, оснастки, необходимых приспособлений, тары (поддонов, контейнеров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Подчиняться Правилам внутреннего трудового распорядка, иным документам, регламентирующим вопросы дисциплины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Выполнять санитарно-гигиенические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Соблюдать требования, обеспечивающие безопасные условия труда и нормальное ведение технологического процесса при работе на расфасовочно-упаковочной машине, сборщике коробов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Следить за работой оборудования, периодически проводить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Пуск и отключение оборудования производить сухими руками и в точном соответствии с технологической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Категорически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снимать защитные ограждения, предусмотренные конструкцией применяемого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отключать блокировки, предусмотренные электросхемой применяемого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эксплуатация расфасовочно-упаковочной машины во влажной окружающей среде;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эксплуатация оборудования при отсутствии соединения заземляющего зажима с контуром заземления цеха;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приближать руки к какой-либо части работающего оборудования во время продвижения продукта;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вставлять посторонние предметы в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работать без применения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Доступ в электрошкаф посторонних лиц должен быть исключен путем запирания шкафа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допускать к эксплуатации применяемого оборудования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Выполнять требования безопасности, изложенные в описании и инструкциях по эксплуатации оборудования, соблюдать рекомендованные в руководствах режимы работы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 процессе работы контролировать технологический процесс. При этом располагаться таким образом, чтобы не подвергаться воздействию опасных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Все наладочные работы, техническое обслуживание, ремонт, санитарную обработку применяемого оборудования необходимо производить только при полном отключенном электропитании с обязательным вывешиванием таблички «Не включать! Работают люди!». Запрещается делать это во время работы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Содержать рабочее место в чистоте, своевременно убирать с пола разлитые (рассыпанные) сырье, жидкости, жир, мусор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загромождать проходы и проезды, проходы между оборудованием,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использовать для сидения случайные предметы (ящики, бочки и т. 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сушить на паропроводах и отопительных приборах спецодежду, обувь, тряпки и другие сгораемые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Для вскрытия тары использовать специально предназначенный инструмент и приспособления. Не производить эти работы случайными предметами или инструментом с заусенцами.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Вскрытие верха ящиков производить от торцевой стороны соответствующим инструментом (гвоздодером, клещами). Торчащие гвозди удалять, металлическую обивку загибать внутрь ящика.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вскрытия консервных банок пользоваться предназначенным для этого инструментом (консервным ножом).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работе с ножом соблюдать осторожность, беречь руки от порезов. При перерывах в работе вкладывать нож в пенал (футляр). Не ходить и не наклоняться с ножом в руках, не переносить нож, не вложенный в пенал (футляр).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работы с ножом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использовать ножи с непрочно закрепленными полотнами, с рукоятками, имеющими заусенцы, с затупившимися лезвиями;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производить резкие 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направлять нож при вспарывании мягкой тары в направлении на себя;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нарезать продукты на весу;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проверять остроту лезвия рукой;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оставлять нож во время перерыва в работе в нарезаемом продукте или на столе без футляра;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 опираться на мусат при правке ножа. Править нож о мусат следует в стороне от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Передвигать тележки, передвижные стеллажи в направлении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Переносить товары только в исправной таре. Не 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Использовать средства защиты рук при фасовке товаров в жесткой таре, замороженных продуктов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Производить прием поступающего товара на специальный стол.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Включать приточно-вытяжную вентиляцию при фасовке пылящих или в пылящей таре товаров, работы выполнять только в средствах индивидуальной защиты органов зрения.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Соблюдать установленный порядок укладки товаров в штабели для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Следить за исправностью стеллажей, не допускать их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работе в холодильных камерах соблюдать меры предосторожности, исключающие возможность случайной изоляции в них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Взвешиваемый товар класть на весы осторожно, без толчков, по возможности в центре платформы, без выступов за габариты весов. Укладка товаров на весы должна быть устойчивой.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Нетарированный (навальный) груз располагать равномерно по всей площади платформы весов. При необходимости очищать платформу от загрязнения.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постоянном взвешивании грузов весом 50 кг и более весы должны быть установлены в специальном углублении пола так, чтобы уровень платформы и пола совпадал.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Не отвлекаться от выполнения своих прямых обязанностей и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Не превышать нормы переноса тяжестей. Для женщин максимальная масса поднимаемого груза не должна превышать 10 кг. При постоянном выполнении (в течение смены) работ по подъему и перемещению грузов их масса не должна превышать 7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Во время выполнения маркировочных работ следует организовать свое рабочее место таким образом, чтобы обеспечить максимально удобное положение тела во время работы и по возможности исключить длительную работу в согнутом положении, на корточках или в напряженно вытянутом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Маркировочные материалы и маркируемые грузы нужно размещать на рабочем месте таким образом, чтобы они не мешали укладчику-упаковщику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Не следует хранить маркировочные материалы навалом и размещать их вплотную к радиаторам и трубам отопления.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Укладывать маркировочные материалы и маркируемые грузы следует таким образом, чтобы исключалась возможность их падения.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Проявлять осторожность при переноске грузов, чтобы не споткнуться во время ходьбы о возможные препятствия.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Во время ходьбы нельзя наступать на электрические кабели или шнуры электропотребителей.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При передвижении следует обращать внимание на неровности на полу и скользкие места (например, после мытья полов) помещения, в котором выполняются маркировочные работы, остерегаться падения из-за поскальзывания; во избежание несчастных случаев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Соблюдать правила поведения на территории и в помещениях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Не принимать пищу, не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В случае плохого самочувствия прекратить работу, поставить в известность своего непосредственного руководителя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укладчиком-упаковщиком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в цехе упаковки: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остановить имеющееся оборудование и обесточить его, отключив вводной рубильник (автомат);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по телефону или другими средствами связи в пожарную охрану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администрации цеха (предприятия);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приступить к тушению очага пожара имеющимися средствами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 и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случае, отравлении, внезапном заболевании укладчику-упаковщику необходимо немедленно поставить в известность своего руководителя, который организует оказание первой помощи и при необходимости направит в медицинский 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Установить подъемно-транспортное оборудование на стоянку, выключить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технологическую оснастку и такелажные приспособления в отведенное для их хранения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Уборку и очистку оборудования производить только после его остановки и вывешивания плаката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7.4.2. Очистить и убрать инструмент и приспособления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7.4.3. Лакокрасочные материалы убрать в шкаф и закрыть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13bee5377ce45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