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w:t>
      </w:r>
      <w:r>
        <w:rPr>
          <w:rFonts w:hAnsi="Times New Roman" w:cs="Times New Roman"/>
          <w:b/>
          <w:bCs/>
          <w:color w:val="000000"/>
          <w:sz w:val="24"/>
          <w:szCs w:val="24"/>
        </w:rPr>
        <w:t>дезинфектора</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устанавливает требования по обеспечению безопасных условий труда для дезинфектора.</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анализа требований профессионального стандарта;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обязательно для всех дезинфекторов </w:t>
      </w:r>
      <w:r>
        <w:rPr>
          <w:rFonts w:hAnsi="Times New Roman" w:cs="Times New Roman"/>
          <w:color w:val="000000"/>
          <w:sz w:val="24"/>
          <w:szCs w:val="24"/>
        </w:rPr>
        <w:t>____</w:t>
      </w:r>
      <w:r>
        <w:rPr>
          <w:rFonts w:hAnsi="Times New Roman" w:cs="Times New Roman"/>
          <w:color w:val="000000"/>
          <w:sz w:val="24"/>
          <w:szCs w:val="24"/>
        </w:rPr>
        <w:t>__</w:t>
      </w:r>
      <w:r>
        <w:rPr>
          <w:rFonts w:hAnsi="Times New Roman" w:cs="Times New Roman"/>
          <w:color w:val="000000"/>
          <w:sz w:val="24"/>
          <w:szCs w:val="24"/>
        </w:rPr>
        <w:t>______</w:t>
      </w:r>
      <w:r>
        <w:rPr>
          <w:rFonts w:hAnsi="Times New Roman" w:cs="Times New Roman"/>
          <w:color w:val="000000"/>
          <w:sz w:val="24"/>
          <w:szCs w:val="24"/>
        </w:rPr>
        <w:t>__</w:t>
      </w:r>
      <w:r>
        <w:rPr>
          <w:rFonts w:hAnsi="Times New Roman" w:cs="Times New Roman"/>
          <w:color w:val="000000"/>
          <w:sz w:val="24"/>
          <w:szCs w:val="24"/>
        </w:rPr>
        <w:t>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2.1.3. Порядок обучения по охране труда и проверки знания требований охраны труда, утвержденный </w:t>
      </w:r>
      <w:r>
        <w:rPr>
          <w:rFonts w:hAnsi="Times New Roman" w:cs="Times New Roman"/>
          <w:color w:val="000000"/>
          <w:sz w:val="24"/>
          <w:szCs w:val="24"/>
        </w:rPr>
        <w:t>постановлением Правительства РФ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color w:val="000000"/>
          <w:sz w:val="24"/>
          <w:szCs w:val="24"/>
        </w:rPr>
        <w:t>ГОСТ 12.0.003-2015 "ССБТ. Опасные и вредные производственные факторы. Классификация"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2.1.5. Межотраслевые правила обеспечения работников специальной одеждой, специальной обувью и другими средствами индивидуальной защиты, утвержденные </w:t>
      </w:r>
      <w:r>
        <w:rPr>
          <w:rFonts w:hAnsi="Times New Roman" w:cs="Times New Roman"/>
          <w:color w:val="000000"/>
          <w:sz w:val="24"/>
          <w:szCs w:val="24"/>
        </w:rPr>
        <w:t>приказом Минздравсоцразвития от 01.06.2009 № 290н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2.1.6. Перечень мероприятий по оказанию первой помощи и перечень состояний, при которых оказывается первая помощь, утвержденные </w:t>
      </w:r>
      <w:r>
        <w:rPr>
          <w:rFonts w:hAnsi="Times New Roman" w:cs="Times New Roman"/>
          <w:color w:val="000000"/>
          <w:sz w:val="24"/>
          <w:szCs w:val="24"/>
        </w:rPr>
        <w:t>приказом Минздравсоцразвития от 04.05.2012 № 477н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3.1.Настоящая инструкция распространяется на переставной механизм для для дезинфектора.</w:t>
      </w:r>
    </w:p>
    <w:p>
      <w:pPr>
        <w:spacing w:line="240" w:lineRule="auto"/>
        <w:rPr>
          <w:rFonts w:hAnsi="Times New Roman" w:cs="Times New Roman"/>
          <w:color w:val="000000"/>
          <w:sz w:val="24"/>
          <w:szCs w:val="24"/>
        </w:rPr>
      </w:pPr>
      <w:r>
        <w:rPr>
          <w:rFonts w:hAnsi="Times New Roman" w:cs="Times New Roman"/>
          <w:color w:val="000000"/>
          <w:sz w:val="24"/>
          <w:szCs w:val="24"/>
        </w:rPr>
        <w:t>3.2.Дезинфектору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дезинфектором допускаются лица не моложе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дезинфектор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3.13. Требования по выполнению режимов труда и отдыха при выполнении работри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дезинфектор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3.13.2. Продолжительность ежедневной работы, перерывов для отдыха и приема пищи определяется Правилами внутреннего трудового распорядка </w:t>
      </w:r>
      <w:r>
        <w:rPr>
          <w:rFonts w:hAnsi="Times New Roman" w:cs="Times New Roman"/>
          <w:color w:val="000000"/>
          <w:sz w:val="24"/>
          <w:szCs w:val="24"/>
        </w:rPr>
        <w:t>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3.14.1. Во время работы на дезинфектора могут воздействовать следующие вредные и (или) опасные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и загазованность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взрыво- и пожароопасность;</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химические опасные и вредные вещества;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биологический фактор (возможность заражения возбудителями различных инфекций и передача их другим лицам);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на поверхностях инструментов и инвентаря;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и вибрации;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 пониженная температура воздуха, технологического оборудования и материалов;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расположение рабочих мест на значительной высоте относительно поверхности земли;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аварийные конструкции зданий и помещений;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подвижные части технологического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статического электричества;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газообразные вещества общетоксического и другого вредного воздействия;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патогенные микроорганизмы;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повышенное напряжение в электрической цепи, замыкание в которой может произойти через тело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3.14.2. В качестве опасностей, в соответствии с перечнем профессиональных рисков и опасностей , представляющих угрозу жизни и здоровью работников,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3.15.1. При выполнении работ дезинфектор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 необходимо осмотреть рабочее место, убрать все, что может мешать работе, освободить проходы и не загромождать их, удалить из обрабатываемого помещения персонал, животных. Предупредить работающий персонал о проводимых работах.</w:t>
      </w:r>
    </w:p>
    <w:p>
      <w:pPr>
        <w:spacing w:line="240" w:lineRule="auto"/>
        <w:rPr>
          <w:rFonts w:hAnsi="Times New Roman" w:cs="Times New Roman"/>
          <w:color w:val="000000"/>
          <w:sz w:val="24"/>
          <w:szCs w:val="24"/>
        </w:rPr>
      </w:pPr>
      <w:r>
        <w:rPr>
          <w:rFonts w:hAnsi="Times New Roman" w:cs="Times New Roman"/>
          <w:color w:val="000000"/>
          <w:sz w:val="24"/>
          <w:szCs w:val="24"/>
        </w:rPr>
        <w:t>4.1.2. Убедиться в достаточности освещенности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исправность и работу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4.1.4. Убедиться в наличии и исправности первичных средств пожаротушения, а также комплектности аптечки.</w:t>
      </w:r>
    </w:p>
    <w:p>
      <w:pPr>
        <w:spacing w:line="240" w:lineRule="auto"/>
        <w:rPr>
          <w:rFonts w:hAnsi="Times New Roman" w:cs="Times New Roman"/>
          <w:color w:val="000000"/>
          <w:sz w:val="24"/>
          <w:szCs w:val="24"/>
        </w:rPr>
      </w:pPr>
      <w:r>
        <w:rPr>
          <w:rFonts w:hAnsi="Times New Roman" w:cs="Times New Roman"/>
          <w:color w:val="000000"/>
          <w:sz w:val="24"/>
          <w:szCs w:val="24"/>
        </w:rPr>
        <w:t>4.1.5. Обо всех замечаниях и нарушениях, обнаруженных перед началом работы, сообщить своему непосредственному руководителю для принятия мер по их устранению.</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дезинфектор обязан проверить исправность и комплектность исходных материалов</w:t>
      </w:r>
      <w:r>
        <w:rPr>
          <w:rFonts w:hAnsi="Times New Roman" w:cs="Times New Roman"/>
          <w:color w:val="000000"/>
          <w:sz w:val="24"/>
          <w:szCs w:val="24"/>
        </w:rPr>
        <w:t> (заготовок, полуфабрикатов) исправность съемных грузозахватных приспособлений; на каждом приспособлении должно быть клеймо или бирка с указанием грузоподъемности, даты испытания и номера.</w:t>
      </w:r>
    </w:p>
    <w:p>
      <w:pPr>
        <w:spacing w:line="240" w:lineRule="auto"/>
        <w:rPr>
          <w:rFonts w:hAnsi="Times New Roman" w:cs="Times New Roman"/>
          <w:color w:val="000000"/>
          <w:sz w:val="24"/>
          <w:szCs w:val="24"/>
        </w:rPr>
      </w:pPr>
      <w:r>
        <w:rPr>
          <w:rFonts w:hAnsi="Times New Roman" w:cs="Times New Roman"/>
          <w:color w:val="000000"/>
          <w:sz w:val="24"/>
          <w:szCs w:val="24"/>
        </w:rPr>
        <w:t>4.2.2. Получить со склада определенное количество инсектицидов. Доставку к месту дезинфекции инсектицидов производят в специальных сумках, чемоданах, используемых только для этих целей.</w:t>
      </w:r>
    </w:p>
    <w:p>
      <w:pPr>
        <w:spacing w:line="240" w:lineRule="auto"/>
        <w:rPr>
          <w:rFonts w:hAnsi="Times New Roman" w:cs="Times New Roman"/>
          <w:color w:val="000000"/>
          <w:sz w:val="24"/>
          <w:szCs w:val="24"/>
        </w:rPr>
      </w:pPr>
      <w:r>
        <w:rPr>
          <w:rFonts w:hAnsi="Times New Roman" w:cs="Times New Roman"/>
          <w:color w:val="000000"/>
          <w:sz w:val="24"/>
          <w:szCs w:val="24"/>
        </w:rPr>
        <w:t>4.2.3. Категорически запрещено переносить пищевые продукты вместе с дезинсекционными средствами и хранить их в производственных или обрабатываемых помещениях.</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необходимо осмотреть, привести в порядок и надеть средства индивидуальной защиты, застегнуть или обвязать манжеты рукавов, заправить спецодежду так, чтобы не было свисающих концов. Спецодежда должна быть соответствующего размера и не должна стеснять движения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4.3.2. Если по условиям работы требуется применение средств индивидуальной защиты и предохранительных приспособлений (респираторы, защитные очки), то необходимо проверить их комплектность и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4.3.3.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Все дезинфицирующие средства и растворы должны иметь этикетки с указанием названия, концентрации, даты изготовления, срока годности.</w:t>
      </w:r>
    </w:p>
    <w:p>
      <w:pPr>
        <w:spacing w:line="240" w:lineRule="auto"/>
        <w:rPr>
          <w:rFonts w:hAnsi="Times New Roman" w:cs="Times New Roman"/>
          <w:color w:val="000000"/>
          <w:sz w:val="24"/>
          <w:szCs w:val="24"/>
        </w:rPr>
      </w:pPr>
      <w:r>
        <w:rPr>
          <w:rFonts w:hAnsi="Times New Roman" w:cs="Times New Roman"/>
          <w:color w:val="000000"/>
          <w:sz w:val="24"/>
          <w:szCs w:val="24"/>
        </w:rPr>
        <w:t>4.4.2 Дезинфицирующие средства и их растворы необходимо хранить в местах, недоступных для детей и лиц, не занимающихся дезинфекцией.</w:t>
      </w:r>
    </w:p>
    <w:p>
      <w:pPr>
        <w:spacing w:line="240" w:lineRule="auto"/>
        <w:rPr>
          <w:rFonts w:hAnsi="Times New Roman" w:cs="Times New Roman"/>
          <w:color w:val="000000"/>
          <w:sz w:val="24"/>
          <w:szCs w:val="24"/>
        </w:rPr>
      </w:pPr>
      <w:r>
        <w:rPr>
          <w:rFonts w:hAnsi="Times New Roman" w:cs="Times New Roman"/>
          <w:color w:val="000000"/>
          <w:sz w:val="24"/>
          <w:szCs w:val="24"/>
        </w:rPr>
        <w:t>4.4.3. Запасы препаратов хранить в местах, недоступных для общего пользования, в заводской упаковке в сухом темном помещении при температуре 10–30 град. С отдельно от пищевых продуктов.</w:t>
      </w:r>
    </w:p>
    <w:p>
      <w:pPr>
        <w:spacing w:line="240" w:lineRule="auto"/>
        <w:rPr>
          <w:rFonts w:hAnsi="Times New Roman" w:cs="Times New Roman"/>
          <w:color w:val="000000"/>
          <w:sz w:val="24"/>
          <w:szCs w:val="24"/>
        </w:rPr>
      </w:pPr>
      <w:r>
        <w:rPr>
          <w:rFonts w:hAnsi="Times New Roman" w:cs="Times New Roman"/>
          <w:color w:val="000000"/>
          <w:sz w:val="24"/>
          <w:szCs w:val="24"/>
        </w:rPr>
        <w:t>4.4.4. При работе с дезинфицирующими растворами соблюдать меры предосторожности: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работу со средством проводить в отдельном хорошо проветриваемом помещении (если это оговорено в инструкции по применению данного средства);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емкости со средством, предназначенным для обработки изделий, должны быть закрыты;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избегать разбрызгивания и попадания средств в глаза (возможно повреждение роговицы) и на кожу;</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работы со средствами проводить в перчатках резиновых или из ПВХ;</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работы с дезинфицирующими средствами способом протирания при концентрациях рабочих растворов до 1процента (включительно) можно проводить в присутствии работников (для медучреждений – пациентов). Рабочие растворы в концентрации выше 1 процента следует использовать в отсутствие работников организации (при выполнении данного положения следует руководствоваться инструкцией по применению конкретного дезинфицирующего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Выполняя трудовые обязанности, дезинфектор должен соблюдать следующие требования: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по установленным проходам, переходным мостикам и площадкам;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переходить автомобильные дороги в установленных местах;</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выходе из здания убедиться в отсутствии движущегося транспорта;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садиться и не облокачиваться на случайные предметы и ограждения;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подниматься и не спускаться бегом по лестничным маршам и переходным мостикам;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прикасаться к электрическим проводам, кабелям электротехнических установок;</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устранять неисправности в осветительной и силовой сети, а также пусковых устройствах.</w:t>
      </w:r>
    </w:p>
    <w:p>
      <w:pPr>
        <w:spacing w:line="240" w:lineRule="auto"/>
        <w:rPr>
          <w:rFonts w:hAnsi="Times New Roman" w:cs="Times New Roman"/>
          <w:color w:val="000000"/>
          <w:sz w:val="24"/>
          <w:szCs w:val="24"/>
        </w:rPr>
      </w:pPr>
      <w:r>
        <w:rPr>
          <w:rFonts w:hAnsi="Times New Roman" w:cs="Times New Roman"/>
          <w:color w:val="000000"/>
          <w:sz w:val="24"/>
          <w:szCs w:val="24"/>
        </w:rPr>
        <w:t>5.1.2. При проведении обработок дезсредствами каждые 45-50 мин необходимо делать перерыв на 10-15 минут, во время которого обязательно следует выйти на свежий воздух, сняв халат, респиратор или противогаз.</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Дезинфектор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Приготовление различных видов форм препаратов (растворов, эмульсий, суспензий, приманок), расфасовку порошков, пропитку белья дезинфекционными средствами следует проводить, используя средства индивидуальной защиты, вне помещений или в специально отведенных помещениях с приточно-вытяжной вентиляцией, или при открытых окнах, (форточках), или в специальном вытяжном шкафу.</w:t>
      </w:r>
    </w:p>
    <w:p>
      <w:pPr>
        <w:spacing w:line="240" w:lineRule="auto"/>
        <w:rPr>
          <w:rFonts w:hAnsi="Times New Roman" w:cs="Times New Roman"/>
          <w:color w:val="000000"/>
          <w:sz w:val="24"/>
          <w:szCs w:val="24"/>
        </w:rPr>
      </w:pPr>
      <w:r>
        <w:rPr>
          <w:rFonts w:hAnsi="Times New Roman" w:cs="Times New Roman"/>
          <w:color w:val="000000"/>
          <w:sz w:val="24"/>
          <w:szCs w:val="24"/>
        </w:rPr>
        <w:t>5.2.3. Рабочие места в помещениях должны быть оборудованы местными вытяжными устройствами.</w:t>
      </w:r>
    </w:p>
    <w:p>
      <w:pPr>
        <w:spacing w:line="240" w:lineRule="auto"/>
        <w:rPr>
          <w:rFonts w:hAnsi="Times New Roman" w:cs="Times New Roman"/>
          <w:color w:val="000000"/>
          <w:sz w:val="24"/>
          <w:szCs w:val="24"/>
        </w:rPr>
      </w:pPr>
      <w:r>
        <w:rPr>
          <w:rFonts w:hAnsi="Times New Roman" w:cs="Times New Roman"/>
          <w:color w:val="000000"/>
          <w:sz w:val="24"/>
          <w:szCs w:val="24"/>
        </w:rPr>
        <w:t>5.2.4. Тару, посуду и другие емкости, используемые для приготовления, хранения или транспортирования дезинфекционных средств, запрещается в дальнейшем использовать для других целей.</w:t>
      </w:r>
    </w:p>
    <w:p>
      <w:pPr>
        <w:spacing w:line="240" w:lineRule="auto"/>
        <w:rPr>
          <w:rFonts w:hAnsi="Times New Roman" w:cs="Times New Roman"/>
          <w:color w:val="000000"/>
          <w:sz w:val="24"/>
          <w:szCs w:val="24"/>
        </w:rPr>
      </w:pPr>
      <w:r>
        <w:rPr>
          <w:rFonts w:hAnsi="Times New Roman" w:cs="Times New Roman"/>
          <w:color w:val="000000"/>
          <w:sz w:val="24"/>
          <w:szCs w:val="24"/>
        </w:rPr>
        <w:t>5.2.5. При проведении всех видов работ с дезинфекционными средствами следует обязательно соблюдать правила личной гигиены. Запрещено курить, пить и принимать пищу в обрабатываемом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5.2.6. Все мероприятия по обезвреживанию загрязненной дезинфекционными средствами спецодежды, ее стирка, обезвреживание транспортных средств, тары и посуды, применявшейся в процессе работы, проводятся с использованием средств индивидуальной защиты вне помещений или в специальных помещениях с приточно-вытяжной вентиляцией.</w:t>
      </w:r>
    </w:p>
    <w:p>
      <w:pPr>
        <w:spacing w:line="240" w:lineRule="auto"/>
        <w:rPr>
          <w:rFonts w:hAnsi="Times New Roman" w:cs="Times New Roman"/>
          <w:color w:val="000000"/>
          <w:sz w:val="24"/>
          <w:szCs w:val="24"/>
        </w:rPr>
      </w:pPr>
      <w:r>
        <w:rPr>
          <w:rFonts w:hAnsi="Times New Roman" w:cs="Times New Roman"/>
          <w:color w:val="000000"/>
          <w:sz w:val="24"/>
          <w:szCs w:val="24"/>
        </w:rPr>
        <w:t>5.2.7. Запрещается оставлять без присмотра дезинфекционные средства на основе сильнодействующих ядов или передавать их постороннему лицу.</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Дезинфектор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5.4.1. Если во время работы произошла авария, то дезинфектор обязан немедленно поставить об этом в известность непосредственного руководителя по номеру телефона </w:t>
      </w:r>
      <w:r>
        <w:rPr>
          <w:rFonts w:hAnsi="Times New Roman" w:cs="Times New Roman"/>
          <w:color w:val="000000"/>
          <w:sz w:val="24"/>
          <w:szCs w:val="24"/>
        </w:rPr>
        <w:t>_______</w:t>
      </w:r>
    </w:p>
    <w:p>
      <w:pPr>
        <w:spacing w:line="240" w:lineRule="auto"/>
        <w:rPr>
          <w:rFonts w:hAnsi="Times New Roman" w:cs="Times New Roman"/>
          <w:color w:val="000000"/>
          <w:sz w:val="24"/>
          <w:szCs w:val="24"/>
        </w:rPr>
      </w:pPr>
      <w:r>
        <w:rPr>
          <w:rFonts w:hAnsi="Times New Roman" w:cs="Times New Roman"/>
          <w:color w:val="000000"/>
          <w:sz w:val="24"/>
          <w:szCs w:val="24"/>
        </w:rPr>
        <w:t>5.4.2. При несчастном случае дезинфектор должен немедленно оказать первую помощь пострадавшему, вызвать дезинфектора или помочь доставить пострадавшего к дезинфектору,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дезинфектор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Аварии или несчастные случаи могут произойти: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случаи контакта с высокоопасными веществами;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вдыхании паров вредных жидкостей, газов, пыли, тумана, дыма;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 с веществами, которые вследствие реагирования со щелочами, кислотами, аминами, диоксидом серы, тиомочевинной, солями металлов и окислителями могут способствовать пожару и взрыву;</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образования токсичных паров при нагревании;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воздействии на кожные покровы смазочных масел;</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воздействии на кожные покровы чистящих и обезжиривающих веществ.</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В случае разлива концентрированного средства на поверхности его уборку необходимо проводить, используя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6.3.2. При попадании любого препарата в глаза немедленно промывать их струей воды в течение 10–15 минут. Обязательно обратиться к окулисту.</w:t>
      </w:r>
    </w:p>
    <w:p>
      <w:pPr>
        <w:spacing w:line="240" w:lineRule="auto"/>
        <w:rPr>
          <w:rFonts w:hAnsi="Times New Roman" w:cs="Times New Roman"/>
          <w:color w:val="000000"/>
          <w:sz w:val="24"/>
          <w:szCs w:val="24"/>
        </w:rPr>
      </w:pPr>
      <w:r>
        <w:rPr>
          <w:rFonts w:hAnsi="Times New Roman" w:cs="Times New Roman"/>
          <w:color w:val="000000"/>
          <w:sz w:val="24"/>
          <w:szCs w:val="24"/>
        </w:rPr>
        <w:t>6.3.4. При попадании дезсредств на незащищенную кожу немедленно промыть пораженное место большим количеством воды.</w:t>
      </w:r>
    </w:p>
    <w:p>
      <w:pPr>
        <w:spacing w:line="240" w:lineRule="auto"/>
        <w:rPr>
          <w:rFonts w:hAnsi="Times New Roman" w:cs="Times New Roman"/>
          <w:color w:val="000000"/>
          <w:sz w:val="24"/>
          <w:szCs w:val="24"/>
        </w:rPr>
      </w:pPr>
      <w:r>
        <w:rPr>
          <w:rFonts w:hAnsi="Times New Roman" w:cs="Times New Roman"/>
          <w:color w:val="000000"/>
          <w:sz w:val="24"/>
          <w:szCs w:val="24"/>
        </w:rPr>
        <w:t>6.3.5. При раздражении органов дыхания (першение в горле, кашель, затрудненное дыхание, удушье, слезотечение) пострадавшего вывести из рабочего помещения на свежий воздух или в хорошо проветриваемое помещение. Рот и носоглотку прополаскивают водой. Дать теплое питье. При необходимости обратиться к дезинфектору</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b/>
          <w:bCs/>
          <w:color w:val="000000"/>
          <w:sz w:val="24"/>
          <w:szCs w:val="24"/>
        </w:rPr>
        <w:t>6.4.2. Оказание помощи при остановке сердца и дыхания (реанимация)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6.4.3. При получении пострадавшим механической травмы, сопровождающейся кровотечением, необходимо провести остановку кровотечения. </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spacing w:line="240" w:lineRule="auto"/>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spacing w:line="240" w:lineRule="auto"/>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дезинфектора,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spacing w:line="240" w:lineRule="auto"/>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действовать одной рукой.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дезинфектору.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Использованные при уборке тряпки, ветошь и другие материалы следует сложить в специально отведенное место (например, металлический ящик с закрывающейся крышкой).</w:t>
      </w:r>
    </w:p>
    <w:p>
      <w:pPr>
        <w:spacing w:line="240" w:lineRule="auto"/>
        <w:rPr>
          <w:rFonts w:hAnsi="Times New Roman" w:cs="Times New Roman"/>
          <w:color w:val="000000"/>
          <w:sz w:val="24"/>
          <w:szCs w:val="24"/>
        </w:rPr>
      </w:pPr>
      <w:r>
        <w:rPr>
          <w:rFonts w:hAnsi="Times New Roman" w:cs="Times New Roman"/>
          <w:color w:val="000000"/>
          <w:sz w:val="24"/>
          <w:szCs w:val="24"/>
        </w:rPr>
        <w:t>7.1.2. Выключить вентиляцию.</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По окончанию работы отработанные растворы необходимо слить в стеклянную тару с крышкой для их последующей утилизации. Не допускается сливать в канализацию неразбавленные дезинфицирующие растворы.</w:t>
      </w:r>
    </w:p>
    <w:p>
      <w:pPr>
        <w:spacing w:line="240" w:lineRule="auto"/>
        <w:rPr>
          <w:rFonts w:hAnsi="Times New Roman" w:cs="Times New Roman"/>
          <w:color w:val="000000"/>
          <w:sz w:val="24"/>
          <w:szCs w:val="24"/>
        </w:rPr>
      </w:pPr>
      <w:r>
        <w:rPr>
          <w:rFonts w:hAnsi="Times New Roman" w:cs="Times New Roman"/>
          <w:color w:val="000000"/>
          <w:sz w:val="24"/>
          <w:szCs w:val="24"/>
        </w:rPr>
        <w:t>7.3.2. Привести в порядок рабочее место, убрать растворы в места, предназначенные для их хранения, в закрывающиеся шкафы (сейфы).</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После работы на объекте необходимо снять спецодежду и другие средства индивидуальной защиты, вытряхнуть, просушить и проветрить вне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7.4.2. Вымыть руки теплой водой с мылом, по возможности принять душ.</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в цеху или на территории предприятия после окончания смены без ведома сменного мастера или начальника элеватора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5.5.4. Обо всех нарушениях требований охраны труда, обнаруженных во время работы, сообщить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0fa9d13c3ad04d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