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кастелянши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кастелянши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кастелянши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кастелянши;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кастелянши;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расследования, имевшихся несчастных случаев, произошедших с работниками;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кастелянши.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для кастелянши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использовании отдельных видов химических веществ и материалов, при химической чистке, стирке, обеззараживании и дезактивации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27.11.2020 № 834н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кастеляншей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Кастелянша обязана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кастелянши.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Кастелянша обязана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Кастелянша должна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работе кастеляншей возможно воздействие следующих опасных и вредных производственных факторов: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травмирование падающим грузом при неаккуратном его складировании;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переноска тяжестей сверх предельно допустимых норм;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ожоги рук при пользовании электрическим утюгом;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поражение электрическим током при использовании неисправных электрических приборов (электрический утюг, электрическая швейная машинка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по уборке производственных и служебных помещений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получение ожога частей тела при контакте с химическими веществами;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Кастелянша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Кастелянша обязана должна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Тщательно осмотреть рабочее место, убедиться в исправности освещения, надежности крепления стеллажей.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При использовании в работе электрических приборов (электрического утюга, электрической швейной машины и др.) убедиться в их исправности и целостности подводящих кабелей и электровилок.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Стеллажи для хранения белья, спецодежды, других материалов должны быть прочными, надежно прикрепленными к стене, исключающими их падение. Расстояние между стеллажами должно быть не менее 0,7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загромождать проходы между стеллажами посторонними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Производство погрузочно-разгрузочных работ допускается при соблюдении предельно допустимых норм разового подъема тяжестей (без перемещения): мужчинами – не более 50 кг, женщинами – не более 15 кг.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Погрузка и разгрузка грузов массой от 50 кг до 500 кг должна производиться с применением грузоподъемного оборудования и устройств (тельферов, лебедок, талей, блоков). Ручная погрузка и разгрузка таких грузов допускается под руководством лица, назначенного работодателем ответственным за безопасное производство работ, и при условии, что нагрузка на одного работника не будет превышать 50 кг.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Погрузка и разгрузка грузов массой более 500 кг должна производиться с применением грузоподъемных машин.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Укладывать белье, спецодежду, другие материалы на стеллажах аккуратно, чтобы не было их падения.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Во избежание пожара не пользоваться открытым огнем, электронагревательными приборами, размещать спецодежду, белье, другие материалы на верхних полках стеллажей не ближе 0,5 м от светильников.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глажений белья, одежды руководствоваться Инструкцией по охране труда при работе с электрическим утюгом.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пошиве и ремонте белья и одежды вручную и с использованием швейной машины руководствоваться Инструкцией по охране труда при работе с тканью.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Кастелянша должна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по уборке производственных и служебных помещений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появления неисправности в работе электрического утюга или электрической швейной машины, искрения и запаха гари немедленно отключить электрический прибор от электросети и сообщить об этом администрации учреждения. Работу продолжать только после устранения возникшей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пожара немедленно сообщить об этом руководителю, позвонить в ближайшую пожарную часть и приступить к тушению очага возгорания с помощью первичных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получении травмы оказать первую помощь пострадавшему, сообщить об этом руководителю, при необходимости отправить пострадавшего в ближайшее лечебное 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Отключить от электросети электрические 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Проверить внешним осмотром исправность оборудования кладовой, убедиться в пожарной безопасности помещения, выключить свет и закрыть кладовую на замок.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Собрать и вынести в установленное место мусор, загрязненную ветошь..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9564a1c56ec42b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