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рабочего по комплексному обслуживанию и ремонту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зданий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рабочего по комплексному обслуживанию и ремонту зданий ООО 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рабочего по комплексному обслуживанию и ремонту зданий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рабочего по комплексному обслуживанию и ремонту зданий;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рабочего по комплексному обслуживанию и ремонту зданий;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по комплексному обслуживанию и ремонту зданий;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по комплексному обслуживанию и ремонту зданий.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рабочих по комплексному обслуживанию и ремонту зданий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Правила по охране труда при работе с инструментом и приспособлениями,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рабочим по комплексному обслуживанию и ремонту зданий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Рабочий по комплексному обслуживанию и ремонту зданий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рабочим по комплексному обслуживанию и ремонту зданий.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по комплексному обслуживанию и ремонту зданий рабочий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рабочий по комплексному обслуживанию и ремонту зданий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рабочего по комплексному обслуживанию и ремонту зданий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незащищенные подвижные элементы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с высоты;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 материала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строительного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рабочим по комплексному обслуживанию и ремонту зданий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рабочий по комплексному обслуживанию и ремонту зданий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71-16),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Рабочий по комплексному обслуживанию и ремонту зданий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Рабочий по комплексному обслуживанию и ремонту зданий, находясь на территории цехов завода,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 по комплексному обслуживанию и ремонту зданий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задание у непосредственного руководителя;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спецодежду;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 исправность оборудования, целостность электрических проводов, вилок, розеток, достаточность освещения;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достаточность освещения на рабочем месте;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расположить оборудование и инструменты в удобном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Для подключения оборудования, работающего от электросети, необходимо пользоваться исправными розетками с заземлением. Не допускается использовать самодельные удлинители и включать оборудование при неисправной сети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наличии местного освещения светильник следует расположить так, чтобы свет не ослеплял глаза во время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выполнением работ на высоте проверить исправность и надежность средств защиты и средств подмащивания.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Обо всех обнаруженных неисправностях оборудования, инвентаря, электропроводки и других неполадках необходимо сообщить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Не допускается приступать к работе до устранения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Проверить рабочее место: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мест уборки;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уборочного инвентаря и приспособлений;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убираемых поверхностей (отсутствие на них неогражденных проемов, открытых люков, трапов, выбоин, неровностей и др.);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погрузочно – разгрузочных работ на убираемой территории;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вывозной конвейер отключен, а вагонетки находятся в расцепленном состоянии с цепью конвейера;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ограждений движущихся частей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устойчивость штабелей материалов, ж/б изделий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ручка шила и ножа должна иметь металлическое кольцо, предохраняющее ее от раскалывания;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зубило и другой ударный инструмент должны быть длиной не менее 150 мм;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контрключи.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Все изолирующие части инструмента должны иметь гладкую поверхность, не иметь трещин,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работы с электроинструментом следует проверить: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необходимо: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течение всего рабочего дня содержать в порядке и чистоте рабочее место;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поручать свою работу посторонним лицам;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для работы исправное оборудование;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загромождать рабочее место и проходы.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Отходы боя стекла, обрезки древесины, линолеума следует собирать в ящик и по мере накопления удалять с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Замену перегоревших ламп новыми разрешается осуществлять только при снятом напряжении в сети и в светлое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необходимости пользоваться переносной электролампой применять электролампу безопасного типа, напряжением не выше 12 вольт. Пользоваться переносным электросветильником напряжением 210–220 вольт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переносным электроинструментом необходимо: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включением электроинструмента в сеть проверить его напряжение. Не разрешается включать инструмент, если напряжение сети выше, чем указано;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следить за исправным состоянием подводящих проводов, не допускать их петления или перекручивания;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выключать электроинструмент при переноске и перерывах в работе;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инструмент, держа его за корпус, а не за подключающие провода или рабочую часть;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систематически проверять исправность заземления корпуса электроинструмента;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в подаче тока или при временной отлучке с места работы отключить электроинструмент от электрической сети;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загромождать материалами или другими предметами свое рабочее место;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 электроинструменте неисправностей или при наличии напряжения в корпусе немедленно выключить инструмент и сообщить о замеченных недостатках мастеру или руководителю работ;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передавать электроинструмент другому лицу без разрешения мастера или руководителя работ и не допускать к месту работы с электроинструментом посторонних лиц.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допускается использовать для сидения случайные предметы (ящики, бочки и т. 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выполнении работ на лестницах и стремянках необходимо проверить: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на нижних концах оковок с острыми наконечниками для установки лестниц на грунте или башмаков из нескользящего материала при использовании лестниц на гладких поверхностях (паркете, металле, плитке, бетоне);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у стремянок противораздвижных приспособлений (крюков, цепей), а также верхних площадок, огражденных перилами;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устойчивость лестницы (путем осмотра и опробования следует убедиться в том, что она не может соскользнуть с места или быть случайно сдвинута).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Следует надежно закрепить верхний конец приставной лестницы для предотвращения его смещения. При невозможности закрепления лестницы при установке ее на гладком полу у ее основания должен стоять подсобный рабочий в каске и удерживать лестницу в устойчивом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работы на приставной лестнице или стремянке не допускается: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двух верхних ступенек стремянок, не имеющих перил или упоров;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приставной лестницы, стоя на ступеньке, находящейся на расстоянии менее 1 м от верхнего ее конца;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на ступеньках приставной лестницы или стремянки более чем одному рабочему;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около или над вращающимися механизмами, конвейерами, машинами и т. д.;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и опускать груз по приставной лестнице, оставлять на ней инструмент;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лестницу на ступени маршей лестничной клетки (при необходимости там должны быть сооружены подмости);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неисправных или не испытанных в установленном порядке приставных лестницах и стремянках.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Готовить составы для окраски и выполнять малярные работы в помещениях с применением составов, выделяющих вредные для здоровья людей летучие пары,надлежит при открытых окнах или при наличии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местах проведения окрасочных работ не допускается курение, применение открытого огня либо проведение работ, при которых возможно искрообразование.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комплексному обслуживанию и ремонту зданий возможно возникновение следующих аварийных ситуаций: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Рабочий по комплексному обслуживанию и ремонту зданий обязан: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отключить питание и сообщить об аварийной ситуации руководителю;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человека, попавшего под напряжение, немедленно освободить его от действия тока путем отключения электропитания и до прибытия врача оказать потерпевшему первую помощь;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возгорании оборудования отключить питание и принять меры к тушению очага возгорания при помощи углекислотного или порошкового огнетушителя, сообщить о происшествии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пожара, задымлении: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в пожарную охрану, оповестить работающих, поставить в известность руководителя подразделения, сообщить о возгорании на пост охраны;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открыть запасные выходы из здания, обесточить электропитание, закрыть окна и прикрыть двери;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тушению пожара первичными средствами пожаротушения, если это не сопряжено с риском для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d3b0c9225754f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