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уборщика производственных и служебных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уборщика производственных и служебных помещений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уборщика производственных и служебных помещений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уборщика производственных и служебных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уборщика производственных и служебных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с уборщиками производственных и служебных помещений;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уборщиками производственных и служебных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уборщиков производственных и служебных помещений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уборщиком производственных и служебных помещений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Уборщик производственных и служебных помещений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уборщика производственных и служебных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Уборщик производственных и служебных помещений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Уборщик производственных и служебных помещений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уборщика производственных и служебных помещений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химические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получения ожогов рук и других незащищенных частей тела агрессивными жидкостями;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опасность порезов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неровности на поверхности оборудования, инструментов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Уборщик производственных и служебных помещений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Уборщик производственных и служебных помещений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Проверить наличие и исправность рабочего инвентаря. Щетка и метла должны быть плотно насажены на рукоятку и надежно закреплены. Совки и ведра должны иметь исправные, прочно закрепленные дужки и ручки, без острых кромок и заусенец. В обтирочном материале и тряпках для мытья полов не должно быть колющих и 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Для безопасного выполнения уборочных работ проверить внешним осмотром достаточность освещенности мест уборки, исправность вентилей, кранов горячей и холодной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 При использовании водонагревателей убедиться в их исправности. Перед применением уборочных машин проверить отсутствие внешних повреждений электрического шнура, вилки и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 Проверить состояние полов и других убираемых поверхностей. При наличии на убираемых поверхностях опасных и вредных веществ (пролитых жиров, осколков стекла) убрать их, соблюдая меры безопасности. Осколки стекла смести щеткой в совок. Пролитый на полу жир удалить с помощью ветоши или других жиропоглощающих материалов. Загрязненное место промыть нагретым раствором кальцинированной соды и вытереть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Уборщик производственных и служебных помещений должен соблюдать правила производственной санитарии. Ведра для мытья полов должны быть окрашены в особый цвет или иметь бирку с надписью «для пола». Инвентарь для уборки туалетов должен храниться в специально выделенном месте, изолированно от уборочного инвентаря других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Уборщик производственных и служебных помещений должен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Уборка полов должна производиться метлой, щеткой или веником. Для уменьшения выделения пыли при подметании полов производить опрыскивание их водой или производить уборку влажным веником или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Мусор, стекло, отходы собирать только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уплотнять мусор, собранный в корзине или урне, рукой во избежание порезов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мытьем полов подмести их и удалить травмоопасные предметы: гвозди, битое стекло и другие острые (колющие и режущие) предметы, используя щетку и совок. Мытье полов производить ветошью с применением швабры. Вымытые полы следует вытирать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Горячую воду набирать только в исправные ведра, при этом наполнять ведро следует не более чем на три четверти от его вместимости.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приготовлении моющих и дезинфицирующих растворов: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применять только разрешенные моющие и дезинфицирующие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превышать установленную концентрацию и температуру моющих средств (выше 50 °C). Уборку и дезинфекцию унитазов производить в резиновых перчатках с применением щеток;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распыления моющих и дезинфицирующих средств, попадания их растворов на кожу и слизистые оболочки. При попадании раствора на кожу или в глаза необходимо немедленно промыть пораженное место под струей воды. Не допускать попадания раствора в полость рта, что может привести к сильному отравлению.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протиркой и мытьем дверей, панелей, стен проверить отсутствие гвоздей, штырей. При уборке окон необходимо проверить прочность крепления рам и стекол.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Прежде чем передвигать столы и другую мебель, необходимо убрать с их поверхности предметы, которые могут упасть.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уборкой столов убедиться, что на них нет острых предметов (иголок, кнопок и пр.), при наличии таких предметов собрать их, затем протереть поверхность стола слегка влажной тряпкой.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переходе от стола к столу следить за тем, чтобы не зацепить свисающие телефонные или электрические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Протирать настольные электрические лампы, вентиляторы и другие электроприборы следует, отключив их от электросети (вынув вилку из розетки). Расположенные в помещении розетки, выключатели протирать только сухой ветошью.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Уборку технических помещений производить в присутствии технического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допускается класть тряпки и какие-либо предметы на оборудование, прикасаться тряпкой или руками к неогражденным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допускается проникать за ограждения электроустановок, производить влажную уборку электропроводки,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Уборщик производственных и служебных помещений должен 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Уборщик производственных и служебных помещений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Уборочный инвентарь и ветошь промыть с использованием моющих и дезинфицирующих средств, соблюдая установленные концентрацию и температуру, просушить и убрать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 Убрать моющие и дезинфицирующие средства.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c7b26000c2d4e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