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CFD07" w14:textId="118FE35F" w:rsidR="00BE4039" w:rsidRPr="00BE4039" w:rsidRDefault="00BE4039" w:rsidP="00BE4039">
      <w:pPr>
        <w:shd w:val="clear" w:color="auto" w:fill="FFFFFF"/>
        <w:spacing w:line="312" w:lineRule="auto"/>
        <w:jc w:val="right"/>
        <w:rPr>
          <w:rFonts w:ascii="Arial" w:hAnsi="Arial" w:cs="Arial"/>
          <w:color w:val="auto"/>
          <w:sz w:val="28"/>
          <w:szCs w:val="28"/>
          <w:lang w:eastAsia="ru-RU"/>
        </w:rPr>
      </w:pPr>
      <w:bookmarkStart w:id="0" w:name="_Hlk153875917"/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Приложение N 6</w:t>
      </w:r>
    </w:p>
    <w:p w14:paraId="75DC4E7A" w14:textId="77777777" w:rsidR="00DA5EFF" w:rsidRDefault="00BE4039" w:rsidP="00DA5EFF">
      <w:pPr>
        <w:shd w:val="clear" w:color="auto" w:fill="FFFFFF"/>
        <w:spacing w:line="312" w:lineRule="auto"/>
        <w:jc w:val="right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 xml:space="preserve">к </w:t>
      </w:r>
      <w:r w:rsidR="00DA5EFF" w:rsidRPr="00DA5EFF">
        <w:rPr>
          <w:rFonts w:ascii="Arial" w:hAnsi="Arial" w:cs="Arial"/>
          <w:color w:val="auto"/>
          <w:sz w:val="28"/>
          <w:szCs w:val="28"/>
          <w:lang w:eastAsia="ru-RU"/>
        </w:rPr>
        <w:t>Инструкции по локализации</w:t>
      </w:r>
    </w:p>
    <w:p w14:paraId="7CCE6036" w14:textId="77777777" w:rsidR="00DA5EFF" w:rsidRDefault="00DA5EFF" w:rsidP="00DA5EFF">
      <w:pPr>
        <w:shd w:val="clear" w:color="auto" w:fill="FFFFFF"/>
        <w:spacing w:line="312" w:lineRule="auto"/>
        <w:jc w:val="right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 xml:space="preserve"> и ликвидации последствий аварий</w:t>
      </w:r>
    </w:p>
    <w:p w14:paraId="0F009B6A" w14:textId="77777777" w:rsidR="00DA5EFF" w:rsidRDefault="00DA5EFF" w:rsidP="00DA5EFF">
      <w:pPr>
        <w:shd w:val="clear" w:color="auto" w:fill="FFFFFF"/>
        <w:spacing w:line="312" w:lineRule="auto"/>
        <w:jc w:val="right"/>
        <w:rPr>
          <w:rFonts w:ascii="Arial" w:hAnsi="Arial" w:cs="Arial"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 xml:space="preserve"> на опасных производственных объектах,</w:t>
      </w:r>
    </w:p>
    <w:p w14:paraId="265DD1B1" w14:textId="144DFD71" w:rsidR="00BE4039" w:rsidRPr="00BE4039" w:rsidRDefault="00DA5EFF" w:rsidP="00DA5EFF">
      <w:pPr>
        <w:shd w:val="clear" w:color="auto" w:fill="FFFFFF"/>
        <w:spacing w:line="312" w:lineRule="auto"/>
        <w:jc w:val="right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  <w:r w:rsidRPr="00DA5EFF">
        <w:rPr>
          <w:rFonts w:ascii="Arial" w:hAnsi="Arial" w:cs="Arial"/>
          <w:color w:val="auto"/>
          <w:sz w:val="28"/>
          <w:szCs w:val="28"/>
          <w:lang w:eastAsia="ru-RU"/>
        </w:rPr>
        <w:t xml:space="preserve"> на которых ведутся горные работы</w:t>
      </w:r>
    </w:p>
    <w:p w14:paraId="134D75B2" w14:textId="77777777" w:rsidR="00DA5EFF" w:rsidRDefault="00DA5EFF" w:rsidP="00BE4039">
      <w:pPr>
        <w:shd w:val="clear" w:color="auto" w:fill="FFFFFF"/>
        <w:spacing w:line="312" w:lineRule="auto"/>
        <w:jc w:val="both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</w:p>
    <w:p w14:paraId="784235FC" w14:textId="2556F04D" w:rsidR="00BE4039" w:rsidRPr="00BE4039" w:rsidRDefault="00BE4039" w:rsidP="00CD5E64">
      <w:pPr>
        <w:shd w:val="clear" w:color="auto" w:fill="FFFFFF"/>
        <w:spacing w:line="312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b/>
          <w:bCs/>
          <w:color w:val="auto"/>
          <w:sz w:val="28"/>
          <w:szCs w:val="28"/>
          <w:lang w:eastAsia="ru-RU"/>
        </w:rPr>
        <w:t>Горноспасательные работы в горных выработках с непригодной для дыхания рудничной атмосферой</w:t>
      </w:r>
    </w:p>
    <w:p w14:paraId="1F1DF7B7" w14:textId="77777777" w:rsidR="00BE4039" w:rsidRPr="00BE4039" w:rsidRDefault="00BE4039" w:rsidP="00BE4039">
      <w:pPr>
        <w:shd w:val="clear" w:color="auto" w:fill="FFFFFF"/>
        <w:spacing w:line="312" w:lineRule="auto"/>
        <w:jc w:val="both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</w:p>
    <w:p w14:paraId="15B95D73" w14:textId="77777777" w:rsidR="00BE4039" w:rsidRP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1. Горноспасательные работы работниками ПАСС(Ф) и членами ВГК в подземных горных выработках с непригодной для дыхания рудничной атмосферой проводятся в автономных изолирующих дыхательных аппаратах (далее - ДА) со сжатым кислородом (кислородно-азотной смесью) или химически связанным кислородом с номинальным временем защитного действия не менее четырех часов.</w:t>
      </w:r>
    </w:p>
    <w:p w14:paraId="31A93565" w14:textId="77777777" w:rsidR="00BE4039" w:rsidRP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На объектах открытых горных работ допускается использование ДА со сжатым воздухом с номинальным временем защитного действия не менее одного часа.</w:t>
      </w:r>
    </w:p>
    <w:p w14:paraId="4BAB64C0" w14:textId="77777777" w:rsidR="00BE4039" w:rsidRP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2. Продолжительность пребывания работников ПАСС(Ф) и членов ВГК в непригодной для дыхания рудничной атмосфере ограничивается объемом газо-дыхательной смеси, который может быть израсходован при нахождении в горных выработках с непригодной для дыхания рудничной атмосферой (далее - рабочий объем).</w:t>
      </w:r>
    </w:p>
    <w:p w14:paraId="3467435B" w14:textId="77777777" w:rsidR="00BE4039" w:rsidRP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Рабочий объем следует принимать равным:</w:t>
      </w:r>
    </w:p>
    <w:p w14:paraId="41A12624" w14:textId="77777777" w:rsidR="00BE4039" w:rsidRPr="00BE4039" w:rsidRDefault="00BE4039" w:rsidP="00BE4039">
      <w:pPr>
        <w:pStyle w:val="a8"/>
        <w:numPr>
          <w:ilvl w:val="0"/>
          <w:numId w:val="70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BE4039">
        <w:rPr>
          <w:rFonts w:ascii="Arial" w:hAnsi="Arial" w:cs="Arial"/>
          <w:sz w:val="28"/>
          <w:szCs w:val="28"/>
          <w:lang w:eastAsia="ru-RU"/>
        </w:rPr>
        <w:t>для ДА на сжатом кислороде (кислородно-азотной смесью) - 75% от объема газо-дыхательной смеси в баллоне ДА, установленного заводом-изготовителем;</w:t>
      </w:r>
    </w:p>
    <w:p w14:paraId="7E5A7EE8" w14:textId="77777777" w:rsidR="00BE4039" w:rsidRPr="00BE4039" w:rsidRDefault="00BE4039" w:rsidP="00BE4039">
      <w:pPr>
        <w:pStyle w:val="a8"/>
        <w:numPr>
          <w:ilvl w:val="0"/>
          <w:numId w:val="70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BE4039">
        <w:rPr>
          <w:rFonts w:ascii="Arial" w:hAnsi="Arial" w:cs="Arial"/>
          <w:sz w:val="28"/>
          <w:szCs w:val="28"/>
          <w:lang w:eastAsia="ru-RU"/>
        </w:rPr>
        <w:t>для ДА на химически связанном кислороде - объему, который расходуется за 75% номинального времени защитного действия, установленного заводом-изготовителем.</w:t>
      </w:r>
    </w:p>
    <w:p w14:paraId="1BC3B129" w14:textId="77777777" w:rsidR="00E728DC" w:rsidRDefault="00E728DC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2CDD05B4" w14:textId="4CC0CEA0" w:rsidR="00BE4039" w:rsidRP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lastRenderedPageBreak/>
        <w:t>3. Рабочий объем следует расходовать:</w:t>
      </w:r>
    </w:p>
    <w:p w14:paraId="7E1FD665" w14:textId="77777777" w:rsidR="00BE4039" w:rsidRPr="00BE4039" w:rsidRDefault="00BE4039" w:rsidP="00BE4039">
      <w:pPr>
        <w:pStyle w:val="a8"/>
        <w:numPr>
          <w:ilvl w:val="0"/>
          <w:numId w:val="71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BE4039">
        <w:rPr>
          <w:rFonts w:ascii="Arial" w:hAnsi="Arial" w:cs="Arial"/>
          <w:sz w:val="28"/>
          <w:szCs w:val="28"/>
          <w:lang w:eastAsia="ru-RU"/>
        </w:rPr>
        <w:t>при передвижении вверх, по горизонтальным горным выработкам или вниз с углом наклона до 10° включительно - половину рабочего объема на передвижение в направлении "туда" и половину - в направлении "обратно";</w:t>
      </w:r>
    </w:p>
    <w:p w14:paraId="5100BF13" w14:textId="77777777" w:rsidR="00BE4039" w:rsidRPr="00BE4039" w:rsidRDefault="00BE4039" w:rsidP="00BE4039">
      <w:pPr>
        <w:pStyle w:val="a8"/>
        <w:numPr>
          <w:ilvl w:val="0"/>
          <w:numId w:val="71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BE4039">
        <w:rPr>
          <w:rFonts w:ascii="Arial" w:hAnsi="Arial" w:cs="Arial"/>
          <w:sz w:val="28"/>
          <w:szCs w:val="28"/>
          <w:lang w:eastAsia="ru-RU"/>
        </w:rPr>
        <w:t>при передвижении по горным выработкам с углом наклона более 10° вниз - одну треть рабочего объема на передвижение в направлении "туда" и две трети - в направлении "обратно".</w:t>
      </w:r>
    </w:p>
    <w:p w14:paraId="6FB05FDA" w14:textId="77777777" w:rsidR="00BE4039" w:rsidRPr="00BE4039" w:rsidRDefault="00BE4039" w:rsidP="00BE4039">
      <w:pPr>
        <w:pStyle w:val="a8"/>
        <w:numPr>
          <w:ilvl w:val="0"/>
          <w:numId w:val="71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BE4039">
        <w:rPr>
          <w:rFonts w:ascii="Arial" w:hAnsi="Arial" w:cs="Arial"/>
          <w:sz w:val="28"/>
          <w:szCs w:val="28"/>
          <w:lang w:eastAsia="ru-RU"/>
        </w:rPr>
        <w:t>При этом максимальная продолжительность пребывания работников ПАСС(Ф) и членов ВГК в непригодной для дыхания рудничной атмосфере с применением ДА не должна превышать четырех часов.</w:t>
      </w:r>
    </w:p>
    <w:p w14:paraId="32C1B2E8" w14:textId="77777777" w:rsidR="00BE4039" w:rsidRP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4. Работники ПАСС(Ф) и члены ВГК во время нахождения в горных выработках с непригодной для дыхания рудничной атмосферой контролируют объем оставшейся в ДА газо-дыхательной смеси.</w:t>
      </w:r>
    </w:p>
    <w:p w14:paraId="32C6FC2A" w14:textId="77777777" w:rsidR="00BE4039" w:rsidRP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Объем газо-дыхательной смеси, необходимой для выхода из горных выработок с непригодной для дыхания рудничной атмосферой, следует рассчитывать из условия, что работники ПАСС(Ф) или члены ВГК по этим горным выработкам будут передвигаться пешком.</w:t>
      </w:r>
    </w:p>
    <w:p w14:paraId="143E879E" w14:textId="77777777" w:rsidR="00BE4039" w:rsidRP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5. В горные выработки с непригодной для дыхания рудничной атмосферой для ведения горноспасательных работ работники ПАСС(Ф) и члены ВГК направляются в составе отделений.</w:t>
      </w:r>
    </w:p>
    <w:p w14:paraId="258DA05E" w14:textId="77777777" w:rsid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Горноспасательное отделение или отделение ВГК при ведении горноспасательных работ в непригодной для дыхания рудничной атмосфере должно состоять не менее чем из пяти человек при работе в подземных горных выработках и не менее чем из трех человек - на открытых горных работах.</w:t>
      </w:r>
    </w:p>
    <w:p w14:paraId="7FEEB82C" w14:textId="77777777" w:rsidR="00EF4F98" w:rsidRDefault="00EF4F98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50F4BF99" w14:textId="77777777" w:rsidR="00EF4F98" w:rsidRDefault="00EF4F98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0B9942F7" w14:textId="77777777" w:rsidR="00EF4F98" w:rsidRPr="00BE4039" w:rsidRDefault="00EF4F98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5C6F699C" w14:textId="77777777" w:rsidR="00BE4039" w:rsidRP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lastRenderedPageBreak/>
        <w:t>Для ведения горноспасательных работ в подземных горных выработках с непригодной для дыхания рудничной атмосферой работники ПАСС(Ф) или члены ВГК направляются в количестве не менее двух человек в случаях, когда горноспасательные работы ведутся в задымленной выработке на расстоянии не более 10 м от свежей струи воздуха или место ведения горноспасательных работ находится в незадымленной выработке и время выхода из нее не превышает три минуты. Решение о направлении в указанные выработки не в составе отделения для членов ВГК принимает РЛА, для работников ПАСС(Ф) - РГСР.</w:t>
      </w:r>
    </w:p>
    <w:p w14:paraId="6A4E5320" w14:textId="77777777" w:rsidR="00BE4039" w:rsidRP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6. При ведении горноспасательных работ в подземных горных выработках с непригодной для дыхания рудничной атмосферой, на подземной горноспасательной базе должно находиться горноспасательное отделение или отделение ВГК для обеспечения передачи информации между отделением, ведущим горноспасательные работы в подземных горных выработках с непригодной для дыхания рудничной атмосферой, и КП.</w:t>
      </w:r>
    </w:p>
    <w:p w14:paraId="4BF047AC" w14:textId="77777777" w:rsid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В случае направления в непригодную для дыхания рудничную атмосферу части отделения, остальной состав этого отделения находится на подземной горноспасательной базе.</w:t>
      </w:r>
    </w:p>
    <w:p w14:paraId="08F9769D" w14:textId="77777777" w:rsid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b/>
          <w:bCs/>
          <w:color w:val="auto"/>
          <w:sz w:val="28"/>
          <w:szCs w:val="28"/>
          <w:lang w:eastAsia="ru-RU"/>
        </w:rPr>
        <w:t>Обследование подземных горных выработок с непригодной для дыхания рудничной атмосферой</w:t>
      </w:r>
    </w:p>
    <w:p w14:paraId="767CA484" w14:textId="77777777" w:rsidR="00BE4039" w:rsidRP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7. Разведка горных выработок (далее - разведка) проводится с целью:</w:t>
      </w:r>
    </w:p>
    <w:p w14:paraId="3C34C0EF" w14:textId="77777777" w:rsidR="00BE4039" w:rsidRPr="00BE4039" w:rsidRDefault="00BE4039" w:rsidP="00BE4039">
      <w:pPr>
        <w:pStyle w:val="a8"/>
        <w:numPr>
          <w:ilvl w:val="0"/>
          <w:numId w:val="72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BE4039">
        <w:rPr>
          <w:rFonts w:ascii="Arial" w:hAnsi="Arial" w:cs="Arial"/>
          <w:sz w:val="28"/>
          <w:szCs w:val="28"/>
          <w:lang w:eastAsia="ru-RU"/>
        </w:rPr>
        <w:t>обнаружения и спасения застигнутых аварией людей;</w:t>
      </w:r>
    </w:p>
    <w:p w14:paraId="2C716AF9" w14:textId="77777777" w:rsidR="00BE4039" w:rsidRPr="00BE4039" w:rsidRDefault="00BE4039" w:rsidP="00BE4039">
      <w:pPr>
        <w:pStyle w:val="a8"/>
        <w:numPr>
          <w:ilvl w:val="0"/>
          <w:numId w:val="72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BE4039">
        <w:rPr>
          <w:rFonts w:ascii="Arial" w:hAnsi="Arial" w:cs="Arial"/>
          <w:sz w:val="28"/>
          <w:szCs w:val="28"/>
          <w:lang w:eastAsia="ru-RU"/>
        </w:rPr>
        <w:t>выяснения обстановки в зоне аварии.</w:t>
      </w:r>
    </w:p>
    <w:p w14:paraId="248E14C6" w14:textId="77777777" w:rsid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При разведке с целью обнаружения и спасения людей следует обследовать все горные выработки, входящие в зону аварии. Первыми следует обследовать горные выработки аварийного участка.</w:t>
      </w:r>
    </w:p>
    <w:p w14:paraId="7B7F52F1" w14:textId="77777777" w:rsidR="00EF4F98" w:rsidRDefault="00EF4F98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67E54A7C" w14:textId="77777777" w:rsidR="00EF4F98" w:rsidRDefault="00EF4F98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31297F8B" w14:textId="77777777" w:rsidR="00EF4F98" w:rsidRPr="00BE4039" w:rsidRDefault="00EF4F98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4D08839C" w14:textId="06458644" w:rsidR="00BE4039" w:rsidRP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lastRenderedPageBreak/>
        <w:t>8. До начала разведки выполняется расчет максимального расстояния, которое может пройти горноспасательное отделение или отделение ВГК по горным выработкам, в имеющихся у них ДА, за исключением расстояний по маршрутам, предусмотренным ПЛА. В непригодной для дыхания рудничной атмосфере максимальное расстояние определяется с учетом скорости передвижения горноспасательных отделений в подземных горных выработках.</w:t>
      </w:r>
    </w:p>
    <w:p w14:paraId="37ACC163" w14:textId="77777777" w:rsidR="00BE4039" w:rsidRP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9. При разведке должна обеспечиваться связь между отделениями, ведущими разведку, и отделением, находящимся на подземной горноспасательной базе.</w:t>
      </w:r>
    </w:p>
    <w:p w14:paraId="075847EF" w14:textId="77777777" w:rsidR="00BE4039" w:rsidRP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10. Пострадавших из горных выработок с непригодной для дыхания рудничной атмосферой эвакуируют горноспасательные отделения и (или) отделения ВГК.</w:t>
      </w:r>
    </w:p>
    <w:p w14:paraId="1A2D6196" w14:textId="77777777" w:rsidR="00BE4039" w:rsidRP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Для эвакуации пострадавших в горных выработках, с пригодной для дыхания рудничной атмосферой вне зоны аварии РЛА может привлекать работников ОПО, не являющихся членами ВГК.</w:t>
      </w:r>
    </w:p>
    <w:p w14:paraId="1DB19496" w14:textId="77777777" w:rsid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Не допускается эвакуация горноспасательными отделениями и (или) отделениями ВГК пострадавших по горным выработкам с пригодной для дыхания рудничной атмосферой вне зоны аварии в случае, если в горных выработках с непригодной для дыхания рудничной атмосферой остались нуждающиеся в помощи пострадавшие.</w:t>
      </w:r>
    </w:p>
    <w:p w14:paraId="0B865F07" w14:textId="77777777" w:rsidR="00CC23FD" w:rsidRDefault="00CC23FD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70B0225F" w14:textId="77777777" w:rsidR="00EF4F98" w:rsidRDefault="00EF4F98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6011DF89" w14:textId="77777777" w:rsidR="00EF4F98" w:rsidRDefault="00EF4F98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6B8C23E2" w14:textId="77777777" w:rsidR="00EF4F98" w:rsidRDefault="00EF4F98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73A4067F" w14:textId="77777777" w:rsidR="00EF4F98" w:rsidRDefault="00EF4F98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14828099" w14:textId="77777777" w:rsidR="00EF4F98" w:rsidRDefault="00EF4F98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34F101B5" w14:textId="77777777" w:rsidR="00EF4F98" w:rsidRDefault="00EF4F98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32DD456F" w14:textId="77777777" w:rsidR="00BE4039" w:rsidRPr="00BE4039" w:rsidRDefault="00BE4039" w:rsidP="00BE4039">
      <w:pPr>
        <w:shd w:val="clear" w:color="auto" w:fill="FFFFFF"/>
        <w:spacing w:line="312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b/>
          <w:bCs/>
          <w:color w:val="auto"/>
          <w:sz w:val="28"/>
          <w:szCs w:val="28"/>
          <w:lang w:eastAsia="ru-RU"/>
        </w:rPr>
        <w:lastRenderedPageBreak/>
        <w:t>Горноспасательные работы в подземных горных выработках в зоне высоких температур с непригодной для дыхания рудничной атмосферой</w:t>
      </w:r>
    </w:p>
    <w:p w14:paraId="56E485AC" w14:textId="25F9BBF5" w:rsid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Максимальная продолжительность (время) непрерывного пребывания работников ПАСС(Ф) в ЗВТ с непригодной для дыхания рудничной атмосферой без средств противотепловой индивидуальной защиты определяется по таблице N 1 приложения.</w:t>
      </w:r>
    </w:p>
    <w:p w14:paraId="32D4D54E" w14:textId="13F4AB29" w:rsidR="00BE4039" w:rsidRPr="00BE4039" w:rsidRDefault="00BE4039" w:rsidP="00BE4039">
      <w:pPr>
        <w:spacing w:before="100" w:beforeAutospacing="1" w:after="100" w:afterAutospacing="1"/>
        <w:jc w:val="right"/>
        <w:rPr>
          <w:rFonts w:ascii="Arial" w:hAnsi="Arial" w:cs="Arial"/>
          <w:color w:val="auto"/>
          <w:sz w:val="28"/>
          <w:szCs w:val="28"/>
          <w:lang w:eastAsia="ru-RU"/>
        </w:rPr>
      </w:pPr>
      <w:bookmarkStart w:id="1" w:name="P00CB"/>
      <w:bookmarkEnd w:id="1"/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 xml:space="preserve">Таблица N 1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7"/>
        <w:gridCol w:w="6078"/>
        <w:gridCol w:w="5787"/>
      </w:tblGrid>
      <w:tr w:rsidR="00BE4039" w:rsidRPr="00BE4039" w14:paraId="2776507D" w14:textId="77777777" w:rsidTr="00BE4039">
        <w:trPr>
          <w:tblCellSpacing w:w="15" w:type="dxa"/>
        </w:trPr>
        <w:tc>
          <w:tcPr>
            <w:tcW w:w="0" w:type="auto"/>
            <w:hideMark/>
          </w:tcPr>
          <w:p w14:paraId="75AE9E47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Температура воздуха, °С </w:t>
            </w:r>
          </w:p>
        </w:tc>
        <w:tc>
          <w:tcPr>
            <w:tcW w:w="0" w:type="auto"/>
            <w:gridSpan w:val="2"/>
            <w:hideMark/>
          </w:tcPr>
          <w:p w14:paraId="46FB0832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>Максимальная продолжительность (время) непрерывного</w:t>
            </w: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br/>
              <w:t xml:space="preserve">пребывания работников ПАСС(Ф) в ЗВТ с непригодной для дыхания рудничной атмосферой, минут </w:t>
            </w:r>
          </w:p>
        </w:tc>
      </w:tr>
      <w:tr w:rsidR="00BE4039" w:rsidRPr="00BE4039" w14:paraId="36781732" w14:textId="77777777" w:rsidTr="00BE4039">
        <w:trPr>
          <w:tblCellSpacing w:w="15" w:type="dxa"/>
        </w:trPr>
        <w:tc>
          <w:tcPr>
            <w:tcW w:w="0" w:type="auto"/>
            <w:hideMark/>
          </w:tcPr>
          <w:p w14:paraId="00FA9B96" w14:textId="77777777" w:rsidR="00BE4039" w:rsidRPr="00BE4039" w:rsidRDefault="00BE4039" w:rsidP="00BE4039">
            <w:pPr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92F8A9B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При работе или пребывании на одном месте </w:t>
            </w:r>
          </w:p>
        </w:tc>
        <w:tc>
          <w:tcPr>
            <w:tcW w:w="0" w:type="auto"/>
            <w:hideMark/>
          </w:tcPr>
          <w:p w14:paraId="1FE5303B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При передвижении по горным выработкам </w:t>
            </w:r>
          </w:p>
        </w:tc>
      </w:tr>
      <w:tr w:rsidR="00BE4039" w:rsidRPr="00BE4039" w14:paraId="16E646C6" w14:textId="77777777" w:rsidTr="00BE4039">
        <w:trPr>
          <w:tblCellSpacing w:w="15" w:type="dxa"/>
        </w:trPr>
        <w:tc>
          <w:tcPr>
            <w:tcW w:w="0" w:type="auto"/>
            <w:hideMark/>
          </w:tcPr>
          <w:p w14:paraId="381EAD7F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0" w:type="auto"/>
            <w:hideMark/>
          </w:tcPr>
          <w:p w14:paraId="0BF2B882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210 </w:t>
            </w:r>
          </w:p>
        </w:tc>
        <w:tc>
          <w:tcPr>
            <w:tcW w:w="0" w:type="auto"/>
            <w:hideMark/>
          </w:tcPr>
          <w:p w14:paraId="799CFEC2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158 </w:t>
            </w:r>
          </w:p>
        </w:tc>
      </w:tr>
      <w:tr w:rsidR="00BE4039" w:rsidRPr="00BE4039" w14:paraId="0CA7A5A4" w14:textId="77777777" w:rsidTr="00BE4039">
        <w:trPr>
          <w:tblCellSpacing w:w="15" w:type="dxa"/>
        </w:trPr>
        <w:tc>
          <w:tcPr>
            <w:tcW w:w="0" w:type="auto"/>
            <w:hideMark/>
          </w:tcPr>
          <w:p w14:paraId="1B35DBCB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0" w:type="auto"/>
            <w:hideMark/>
          </w:tcPr>
          <w:p w14:paraId="7C3DC79F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180 </w:t>
            </w:r>
          </w:p>
        </w:tc>
        <w:tc>
          <w:tcPr>
            <w:tcW w:w="0" w:type="auto"/>
            <w:hideMark/>
          </w:tcPr>
          <w:p w14:paraId="69200689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135 </w:t>
            </w:r>
          </w:p>
        </w:tc>
      </w:tr>
      <w:tr w:rsidR="00BE4039" w:rsidRPr="00BE4039" w14:paraId="5E1FA78A" w14:textId="77777777" w:rsidTr="00BE4039">
        <w:trPr>
          <w:tblCellSpacing w:w="15" w:type="dxa"/>
        </w:trPr>
        <w:tc>
          <w:tcPr>
            <w:tcW w:w="0" w:type="auto"/>
            <w:hideMark/>
          </w:tcPr>
          <w:p w14:paraId="168A3F53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0" w:type="auto"/>
            <w:hideMark/>
          </w:tcPr>
          <w:p w14:paraId="50AC1636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14:paraId="74DD0542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113 </w:t>
            </w:r>
          </w:p>
        </w:tc>
      </w:tr>
      <w:tr w:rsidR="00BE4039" w:rsidRPr="00BE4039" w14:paraId="13CFEE4D" w14:textId="77777777" w:rsidTr="00BE4039">
        <w:trPr>
          <w:tblCellSpacing w:w="15" w:type="dxa"/>
        </w:trPr>
        <w:tc>
          <w:tcPr>
            <w:tcW w:w="0" w:type="auto"/>
            <w:hideMark/>
          </w:tcPr>
          <w:p w14:paraId="7F6B4EFE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14:paraId="52C25BC3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0" w:type="auto"/>
            <w:hideMark/>
          </w:tcPr>
          <w:p w14:paraId="05471A7D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90 </w:t>
            </w:r>
          </w:p>
        </w:tc>
      </w:tr>
      <w:tr w:rsidR="00BE4039" w:rsidRPr="00BE4039" w14:paraId="68DCD412" w14:textId="77777777" w:rsidTr="00BE4039">
        <w:trPr>
          <w:tblCellSpacing w:w="15" w:type="dxa"/>
        </w:trPr>
        <w:tc>
          <w:tcPr>
            <w:tcW w:w="0" w:type="auto"/>
            <w:hideMark/>
          </w:tcPr>
          <w:p w14:paraId="2AF5BEFD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31 </w:t>
            </w:r>
          </w:p>
        </w:tc>
        <w:tc>
          <w:tcPr>
            <w:tcW w:w="0" w:type="auto"/>
            <w:hideMark/>
          </w:tcPr>
          <w:p w14:paraId="30ACC089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90 </w:t>
            </w:r>
          </w:p>
        </w:tc>
        <w:tc>
          <w:tcPr>
            <w:tcW w:w="0" w:type="auto"/>
            <w:hideMark/>
          </w:tcPr>
          <w:p w14:paraId="6E630C54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68 </w:t>
            </w:r>
          </w:p>
        </w:tc>
      </w:tr>
      <w:tr w:rsidR="00BE4039" w:rsidRPr="00BE4039" w14:paraId="0504C926" w14:textId="77777777" w:rsidTr="00BE4039">
        <w:trPr>
          <w:tblCellSpacing w:w="15" w:type="dxa"/>
        </w:trPr>
        <w:tc>
          <w:tcPr>
            <w:tcW w:w="0" w:type="auto"/>
            <w:hideMark/>
          </w:tcPr>
          <w:p w14:paraId="7AC0A38E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0" w:type="auto"/>
            <w:hideMark/>
          </w:tcPr>
          <w:p w14:paraId="4B4F89CD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0" w:type="auto"/>
            <w:hideMark/>
          </w:tcPr>
          <w:p w14:paraId="45666A32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45 </w:t>
            </w:r>
          </w:p>
        </w:tc>
      </w:tr>
      <w:tr w:rsidR="00BE4039" w:rsidRPr="00BE4039" w14:paraId="3243667E" w14:textId="77777777" w:rsidTr="00BE4039">
        <w:trPr>
          <w:tblCellSpacing w:w="15" w:type="dxa"/>
        </w:trPr>
        <w:tc>
          <w:tcPr>
            <w:tcW w:w="0" w:type="auto"/>
            <w:hideMark/>
          </w:tcPr>
          <w:p w14:paraId="23A56723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33 </w:t>
            </w:r>
          </w:p>
        </w:tc>
        <w:tc>
          <w:tcPr>
            <w:tcW w:w="0" w:type="auto"/>
            <w:hideMark/>
          </w:tcPr>
          <w:p w14:paraId="1B726343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0" w:type="auto"/>
            <w:hideMark/>
          </w:tcPr>
          <w:p w14:paraId="0E56C800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38 </w:t>
            </w:r>
          </w:p>
        </w:tc>
      </w:tr>
      <w:tr w:rsidR="00BE4039" w:rsidRPr="00BE4039" w14:paraId="2DBBBE9E" w14:textId="77777777" w:rsidTr="00BE4039">
        <w:trPr>
          <w:tblCellSpacing w:w="15" w:type="dxa"/>
        </w:trPr>
        <w:tc>
          <w:tcPr>
            <w:tcW w:w="0" w:type="auto"/>
            <w:hideMark/>
          </w:tcPr>
          <w:p w14:paraId="5EBFB5FB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0" w:type="auto"/>
            <w:hideMark/>
          </w:tcPr>
          <w:p w14:paraId="7BB53F96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0" w:type="auto"/>
            <w:hideMark/>
          </w:tcPr>
          <w:p w14:paraId="735562C9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BE4039" w:rsidRPr="00BE4039" w14:paraId="7A455800" w14:textId="77777777" w:rsidTr="00BE4039">
        <w:trPr>
          <w:tblCellSpacing w:w="15" w:type="dxa"/>
        </w:trPr>
        <w:tc>
          <w:tcPr>
            <w:tcW w:w="0" w:type="auto"/>
            <w:hideMark/>
          </w:tcPr>
          <w:p w14:paraId="168C8825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0" w:type="auto"/>
            <w:hideMark/>
          </w:tcPr>
          <w:p w14:paraId="284FB7A1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0" w:type="auto"/>
            <w:hideMark/>
          </w:tcPr>
          <w:p w14:paraId="15445A35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26 </w:t>
            </w:r>
          </w:p>
        </w:tc>
      </w:tr>
      <w:tr w:rsidR="00BE4039" w:rsidRPr="00BE4039" w14:paraId="74AA1187" w14:textId="77777777" w:rsidTr="00BE4039">
        <w:trPr>
          <w:tblCellSpacing w:w="15" w:type="dxa"/>
        </w:trPr>
        <w:tc>
          <w:tcPr>
            <w:tcW w:w="0" w:type="auto"/>
            <w:hideMark/>
          </w:tcPr>
          <w:p w14:paraId="514DF368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36 </w:t>
            </w:r>
          </w:p>
        </w:tc>
        <w:tc>
          <w:tcPr>
            <w:tcW w:w="0" w:type="auto"/>
            <w:hideMark/>
          </w:tcPr>
          <w:p w14:paraId="367FBCEA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hideMark/>
          </w:tcPr>
          <w:p w14:paraId="5D7F3892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23 </w:t>
            </w:r>
          </w:p>
        </w:tc>
      </w:tr>
      <w:tr w:rsidR="00BE4039" w:rsidRPr="00BE4039" w14:paraId="3A171ABF" w14:textId="77777777" w:rsidTr="00BE4039">
        <w:trPr>
          <w:tblCellSpacing w:w="15" w:type="dxa"/>
        </w:trPr>
        <w:tc>
          <w:tcPr>
            <w:tcW w:w="0" w:type="auto"/>
            <w:hideMark/>
          </w:tcPr>
          <w:p w14:paraId="3B6F55BD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37 </w:t>
            </w:r>
          </w:p>
        </w:tc>
        <w:tc>
          <w:tcPr>
            <w:tcW w:w="0" w:type="auto"/>
            <w:hideMark/>
          </w:tcPr>
          <w:p w14:paraId="39390A81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0" w:type="auto"/>
            <w:hideMark/>
          </w:tcPr>
          <w:p w14:paraId="5C54BE58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BE4039" w:rsidRPr="00BE4039" w14:paraId="659F5391" w14:textId="77777777" w:rsidTr="00BE4039">
        <w:trPr>
          <w:tblCellSpacing w:w="15" w:type="dxa"/>
        </w:trPr>
        <w:tc>
          <w:tcPr>
            <w:tcW w:w="0" w:type="auto"/>
            <w:hideMark/>
          </w:tcPr>
          <w:p w14:paraId="2369F6FE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38 </w:t>
            </w:r>
          </w:p>
        </w:tc>
        <w:tc>
          <w:tcPr>
            <w:tcW w:w="0" w:type="auto"/>
            <w:hideMark/>
          </w:tcPr>
          <w:p w14:paraId="33352D70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0" w:type="auto"/>
            <w:hideMark/>
          </w:tcPr>
          <w:p w14:paraId="1A1D0040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17 </w:t>
            </w:r>
          </w:p>
        </w:tc>
      </w:tr>
      <w:tr w:rsidR="00BE4039" w:rsidRPr="00BE4039" w14:paraId="60D46C3D" w14:textId="77777777" w:rsidTr="00BE4039">
        <w:trPr>
          <w:tblCellSpacing w:w="15" w:type="dxa"/>
        </w:trPr>
        <w:tc>
          <w:tcPr>
            <w:tcW w:w="0" w:type="auto"/>
            <w:hideMark/>
          </w:tcPr>
          <w:p w14:paraId="2C55C3FC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39 </w:t>
            </w:r>
          </w:p>
        </w:tc>
        <w:tc>
          <w:tcPr>
            <w:tcW w:w="0" w:type="auto"/>
            <w:hideMark/>
          </w:tcPr>
          <w:p w14:paraId="714C5A02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hideMark/>
          </w:tcPr>
          <w:p w14:paraId="1925F929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BE4039" w:rsidRPr="00BE4039" w14:paraId="07034E49" w14:textId="77777777" w:rsidTr="00BE4039">
        <w:trPr>
          <w:tblCellSpacing w:w="15" w:type="dxa"/>
        </w:trPr>
        <w:tc>
          <w:tcPr>
            <w:tcW w:w="0" w:type="auto"/>
            <w:hideMark/>
          </w:tcPr>
          <w:p w14:paraId="504951E7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0" w:type="auto"/>
            <w:hideMark/>
          </w:tcPr>
          <w:p w14:paraId="27D7DA6B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0" w:type="auto"/>
            <w:hideMark/>
          </w:tcPr>
          <w:p w14:paraId="1EE309FF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>14</w:t>
            </w:r>
          </w:p>
        </w:tc>
      </w:tr>
    </w:tbl>
    <w:p w14:paraId="155A201E" w14:textId="77777777" w:rsidR="00BE4039" w:rsidRP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7234D9CA" w14:textId="77777777" w:rsidR="00BE4039" w:rsidRP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lastRenderedPageBreak/>
        <w:t>Максимальная продолжительность (время) непрерывного пребывания работников ПАСС(Ф) в ЗВТ определяется по максимальной температуре воздуха, замеренной при ведении горноспасательных работ, и отсчитывается с момента входа в горную выработку с непригодной для дыхания рудничной атмосферой.</w:t>
      </w:r>
    </w:p>
    <w:p w14:paraId="65DB13F5" w14:textId="77777777" w:rsidR="00BE4039" w:rsidRP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12. Максимальная продолжительность (время) непрерывного пребывания работников ПАСС(Ф) в ЗВТ при передвижении по горным выработкам распределяется следующим образом: одна треть на передвижение в направлении "туда" и две трети - в направлении "обратно".</w:t>
      </w:r>
    </w:p>
    <w:p w14:paraId="5D79A90A" w14:textId="77777777" w:rsidR="00BE4039" w:rsidRP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13. Запрещается ведение горноспасательных работ, не связанных со спасением людей в ЗВТ с непригодной для дыхания рудничной атмосферой без средств противотепловой индивидуальной защиты при температуре выше 40°С.</w:t>
      </w:r>
    </w:p>
    <w:p w14:paraId="5F31C9FB" w14:textId="77777777" w:rsidR="00BE4039" w:rsidRP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Горноспасательные работы в ЗВТ с непригодной для дыхания рудничной атмосферой без средств противотепловой индивидуальной защиты при температуре от 41°С до 50°С проводятся при условии, что эти работы связаны со спасением людей и продолжительность пребывания работников ПАСС(Ф) в данной рудничной атмосфере не превышает десяти минут.</w:t>
      </w:r>
    </w:p>
    <w:p w14:paraId="226E4A22" w14:textId="77777777" w:rsidR="00BE4039" w:rsidRP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14. Максимальная продолжительность (время) пребывания работников ПАСС(Ф) в ЗВТ с непригодной для дыхания рудничной атмосферой в средствах противотепловой индивидуальной защиты определяется их техническими характеристиками.</w:t>
      </w:r>
    </w:p>
    <w:p w14:paraId="48BDE02D" w14:textId="77777777" w:rsidR="00BE4039" w:rsidRP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15. Запрещается ведение горноспасательных работ в ЗВТ с непригодной для дыхания рудничной атмосферой при отсутствии связи горноспасательного отделения, ведущего горноспасательные работы, с РГСР или с горноспасательным отделением, находящимся на подземной горноспасательной базе при условии, что эти работы не связаны со спасением людей.</w:t>
      </w:r>
    </w:p>
    <w:p w14:paraId="32B9F79E" w14:textId="77777777" w:rsid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16. Не допускается привлечение членов ВГК для ведения горноспасательных работ в ЗВТ с непригодной для дыхания рудничной атмосферой.</w:t>
      </w:r>
    </w:p>
    <w:p w14:paraId="3A28B8C8" w14:textId="77777777" w:rsidR="00DA5EFF" w:rsidRPr="00BE4039" w:rsidRDefault="00DA5EFF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2D6A0C6D" w14:textId="498C29D6" w:rsidR="00BE4039" w:rsidRPr="00BE4039" w:rsidRDefault="00BE4039" w:rsidP="00BE4039">
      <w:pPr>
        <w:shd w:val="clear" w:color="auto" w:fill="FFFFFF"/>
        <w:spacing w:line="312" w:lineRule="auto"/>
        <w:ind w:firstLine="709"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b/>
          <w:bCs/>
          <w:color w:val="auto"/>
          <w:sz w:val="28"/>
          <w:szCs w:val="28"/>
          <w:lang w:eastAsia="ru-RU"/>
        </w:rPr>
        <w:lastRenderedPageBreak/>
        <w:t>Горноспасательные работы в подземных горных выработках с непригодной для дыхания рудничной атмосферой при температуре 0°С и менее</w:t>
      </w:r>
    </w:p>
    <w:p w14:paraId="76CA8A79" w14:textId="77777777" w:rsid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17. Максимальная продолжительность (время) непрерывного пребывания работников ПАСС(Ф) и членов ВГК в горных выработках с непригодной для дыхания рудничной атмосферой при температуре 0°С и менее определяется по таблице N 2 приложения.</w:t>
      </w:r>
    </w:p>
    <w:p w14:paraId="7C489E1D" w14:textId="77777777" w:rsidR="00BE4039" w:rsidRPr="00BE4039" w:rsidRDefault="00BE4039" w:rsidP="00BE4039">
      <w:pPr>
        <w:spacing w:before="100" w:beforeAutospacing="1" w:after="100" w:afterAutospacing="1"/>
        <w:jc w:val="right"/>
        <w:rPr>
          <w:rFonts w:ascii="Arial" w:hAnsi="Arial" w:cs="Arial"/>
          <w:color w:val="auto"/>
          <w:sz w:val="28"/>
          <w:szCs w:val="28"/>
          <w:lang w:eastAsia="ru-RU"/>
        </w:rPr>
      </w:pPr>
      <w:bookmarkStart w:id="2" w:name="P00E0"/>
      <w:bookmarkEnd w:id="2"/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 xml:space="preserve">Таблица N 2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5"/>
        <w:gridCol w:w="6443"/>
        <w:gridCol w:w="6314"/>
      </w:tblGrid>
      <w:tr w:rsidR="00BE4039" w:rsidRPr="00BE4039" w14:paraId="0C4C8F75" w14:textId="77777777" w:rsidTr="00BE4039">
        <w:trPr>
          <w:trHeight w:val="722"/>
          <w:tblCellSpacing w:w="15" w:type="dxa"/>
        </w:trPr>
        <w:tc>
          <w:tcPr>
            <w:tcW w:w="0" w:type="auto"/>
            <w:hideMark/>
          </w:tcPr>
          <w:p w14:paraId="7D4C116E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Температура воздуха, °С </w:t>
            </w:r>
          </w:p>
        </w:tc>
        <w:tc>
          <w:tcPr>
            <w:tcW w:w="0" w:type="auto"/>
            <w:gridSpan w:val="2"/>
            <w:hideMark/>
          </w:tcPr>
          <w:p w14:paraId="6A45A15E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Максимальная продолжительность (время) непрерывного пребывания работников ПАСС(Ф) и членов ВГК в горных выработках с непригодной для дыхания рудничной атмосферой при температуре 0°С и менее, минут </w:t>
            </w:r>
          </w:p>
        </w:tc>
      </w:tr>
      <w:tr w:rsidR="00BE4039" w:rsidRPr="00BE4039" w14:paraId="29B8F1DC" w14:textId="77777777" w:rsidTr="00BE4039">
        <w:trPr>
          <w:tblCellSpacing w:w="15" w:type="dxa"/>
        </w:trPr>
        <w:tc>
          <w:tcPr>
            <w:tcW w:w="0" w:type="auto"/>
            <w:hideMark/>
          </w:tcPr>
          <w:p w14:paraId="70283C17" w14:textId="77777777" w:rsidR="00BE4039" w:rsidRPr="00BE4039" w:rsidRDefault="00BE4039" w:rsidP="00BE4039">
            <w:pPr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2962E39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При работе или пребывании на одном месте </w:t>
            </w:r>
          </w:p>
        </w:tc>
        <w:tc>
          <w:tcPr>
            <w:tcW w:w="0" w:type="auto"/>
            <w:hideMark/>
          </w:tcPr>
          <w:p w14:paraId="667821E3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При передвижении по горным выработкам </w:t>
            </w:r>
          </w:p>
        </w:tc>
      </w:tr>
      <w:tr w:rsidR="00BE4039" w:rsidRPr="00BE4039" w14:paraId="3C58F572" w14:textId="77777777" w:rsidTr="00BE4039">
        <w:trPr>
          <w:tblCellSpacing w:w="15" w:type="dxa"/>
        </w:trPr>
        <w:tc>
          <w:tcPr>
            <w:tcW w:w="0" w:type="auto"/>
            <w:hideMark/>
          </w:tcPr>
          <w:p w14:paraId="37234A15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от 0 до -5 </w:t>
            </w:r>
          </w:p>
        </w:tc>
        <w:tc>
          <w:tcPr>
            <w:tcW w:w="0" w:type="auto"/>
            <w:hideMark/>
          </w:tcPr>
          <w:p w14:paraId="5FDDD434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230 </w:t>
            </w:r>
          </w:p>
        </w:tc>
        <w:tc>
          <w:tcPr>
            <w:tcW w:w="0" w:type="auto"/>
            <w:hideMark/>
          </w:tcPr>
          <w:p w14:paraId="5C22C128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BE4039" w:rsidRPr="00BE4039" w14:paraId="79AEB19F" w14:textId="77777777" w:rsidTr="00BE4039">
        <w:trPr>
          <w:tblCellSpacing w:w="15" w:type="dxa"/>
        </w:trPr>
        <w:tc>
          <w:tcPr>
            <w:tcW w:w="0" w:type="auto"/>
            <w:hideMark/>
          </w:tcPr>
          <w:p w14:paraId="3BCCEF0E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от -5 до -10 </w:t>
            </w:r>
          </w:p>
        </w:tc>
        <w:tc>
          <w:tcPr>
            <w:tcW w:w="0" w:type="auto"/>
            <w:hideMark/>
          </w:tcPr>
          <w:p w14:paraId="3FFBC15B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180 </w:t>
            </w:r>
          </w:p>
        </w:tc>
        <w:tc>
          <w:tcPr>
            <w:tcW w:w="0" w:type="auto"/>
            <w:hideMark/>
          </w:tcPr>
          <w:p w14:paraId="38358EA9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150 </w:t>
            </w:r>
          </w:p>
        </w:tc>
      </w:tr>
      <w:tr w:rsidR="00BE4039" w:rsidRPr="00BE4039" w14:paraId="46AF8CDC" w14:textId="77777777" w:rsidTr="00BE4039">
        <w:trPr>
          <w:tblCellSpacing w:w="15" w:type="dxa"/>
        </w:trPr>
        <w:tc>
          <w:tcPr>
            <w:tcW w:w="0" w:type="auto"/>
            <w:hideMark/>
          </w:tcPr>
          <w:p w14:paraId="3DE124DC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от -10 до -15 </w:t>
            </w:r>
          </w:p>
        </w:tc>
        <w:tc>
          <w:tcPr>
            <w:tcW w:w="0" w:type="auto"/>
            <w:hideMark/>
          </w:tcPr>
          <w:p w14:paraId="014FEEC2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0" w:type="auto"/>
            <w:hideMark/>
          </w:tcPr>
          <w:p w14:paraId="72872BFD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130 </w:t>
            </w:r>
          </w:p>
        </w:tc>
      </w:tr>
      <w:tr w:rsidR="00BE4039" w:rsidRPr="00BE4039" w14:paraId="2A8C8A41" w14:textId="77777777" w:rsidTr="00BE4039">
        <w:trPr>
          <w:tblCellSpacing w:w="15" w:type="dxa"/>
        </w:trPr>
        <w:tc>
          <w:tcPr>
            <w:tcW w:w="0" w:type="auto"/>
            <w:hideMark/>
          </w:tcPr>
          <w:p w14:paraId="57BBB45A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от -15 до -20 </w:t>
            </w:r>
          </w:p>
        </w:tc>
        <w:tc>
          <w:tcPr>
            <w:tcW w:w="0" w:type="auto"/>
            <w:hideMark/>
          </w:tcPr>
          <w:p w14:paraId="5702D821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0" w:type="auto"/>
            <w:hideMark/>
          </w:tcPr>
          <w:p w14:paraId="232A585C" w14:textId="77777777" w:rsidR="00BE4039" w:rsidRPr="00BE4039" w:rsidRDefault="00BE4039" w:rsidP="00BE403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 w:rsidRPr="00BE4039">
              <w:rPr>
                <w:rFonts w:ascii="Arial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100 </w:t>
            </w:r>
          </w:p>
        </w:tc>
      </w:tr>
    </w:tbl>
    <w:p w14:paraId="4B82C072" w14:textId="77777777" w:rsidR="00BE4039" w:rsidRP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61131BE1" w14:textId="77777777" w:rsidR="00BE4039" w:rsidRP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18. Максимальная продолжительность (время) непрерывного пребывания работников ПАСС(Ф) и членов ВГК в горных выработках с непригодной для дыхания рудничной атмосферой при температуре 0°С и менее при их передвижении по горным выработкам распределяется следующим образом: одна треть на передвижение в направлении "туда" и две трети - в направлении "обратно".</w:t>
      </w:r>
    </w:p>
    <w:p w14:paraId="5C99DE67" w14:textId="77777777" w:rsidR="00BE4039" w:rsidRP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Если движение выполняется по горным выработкам с различными углами наклона и температурой, то расчет максимальной продолжительности (времени) непрерывного пребывания проводится по выработке с минимальной температурой.</w:t>
      </w:r>
    </w:p>
    <w:p w14:paraId="6B621B29" w14:textId="17A6401E" w:rsidR="0095476F" w:rsidRPr="00BE4039" w:rsidRDefault="00BE4039" w:rsidP="00BE4039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BE4039">
        <w:rPr>
          <w:rFonts w:ascii="Arial" w:hAnsi="Arial" w:cs="Arial"/>
          <w:color w:val="auto"/>
          <w:sz w:val="28"/>
          <w:szCs w:val="28"/>
          <w:lang w:eastAsia="ru-RU"/>
        </w:rPr>
        <w:t>19. Запрещается ведение горноспасательных работ в горных выработках с непригодной для дыхания рудничной атмосферой при температуре ниже минус 20°С.</w:t>
      </w:r>
    </w:p>
    <w:bookmarkEnd w:id="0"/>
    <w:sectPr w:rsidR="0095476F" w:rsidRPr="00BE4039" w:rsidSect="006D23AD">
      <w:headerReference w:type="default" r:id="rId7"/>
      <w:pgSz w:w="16838" w:h="11906" w:orient="landscape" w:code="9"/>
      <w:pgMar w:top="360" w:right="740" w:bottom="3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E6E3C" w14:textId="77777777" w:rsidR="006D23AD" w:rsidRDefault="006D23AD" w:rsidP="00B62742">
      <w:r>
        <w:separator/>
      </w:r>
    </w:p>
  </w:endnote>
  <w:endnote w:type="continuationSeparator" w:id="0">
    <w:p w14:paraId="6083EAC0" w14:textId="77777777" w:rsidR="006D23AD" w:rsidRDefault="006D23AD" w:rsidP="00B6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3D7E7" w14:textId="77777777" w:rsidR="006D23AD" w:rsidRDefault="006D23AD" w:rsidP="00B62742">
      <w:r>
        <w:separator/>
      </w:r>
    </w:p>
  </w:footnote>
  <w:footnote w:type="continuationSeparator" w:id="0">
    <w:p w14:paraId="3782D543" w14:textId="77777777" w:rsidR="006D23AD" w:rsidRDefault="006D23AD" w:rsidP="00B62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C3F7" w14:textId="77777777" w:rsidR="00A410F1" w:rsidRDefault="00A410F1">
    <w:pPr>
      <w:pStyle w:val="a3"/>
    </w:pPr>
    <w:r w:rsidRPr="00287122">
      <w:rPr>
        <w:noProof/>
        <w:lang w:eastAsia="ru-RU"/>
      </w:rPr>
      <w:drawing>
        <wp:inline distT="0" distB="0" distL="0" distR="0" wp14:anchorId="0F3C4184" wp14:editId="423119B2">
          <wp:extent cx="637909" cy="469900"/>
          <wp:effectExtent l="0" t="0" r="0" b="6350"/>
          <wp:docPr id="1717634480" name="Рисунок 9">
            <a:extLst xmlns:a="http://schemas.openxmlformats.org/drawingml/2006/main">
              <a:ext uri="{FF2B5EF4-FFF2-40B4-BE49-F238E27FC236}">
                <a16:creationId xmlns:a16="http://schemas.microsoft.com/office/drawing/2014/main" id="{54E2B0B0-1FDD-4063-965F-65880C75497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" name="Рисунок 9">
                    <a:extLst>
                      <a:ext uri="{FF2B5EF4-FFF2-40B4-BE49-F238E27FC236}">
                        <a16:creationId xmlns:a16="http://schemas.microsoft.com/office/drawing/2014/main" id="{54E2B0B0-1FDD-4063-965F-65880C75497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7909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6CBE0" w14:textId="77777777" w:rsidR="00A410F1" w:rsidRDefault="00A410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EED"/>
    <w:multiLevelType w:val="hybridMultilevel"/>
    <w:tmpl w:val="2278CA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BD1161"/>
    <w:multiLevelType w:val="hybridMultilevel"/>
    <w:tmpl w:val="EE6082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7B72F9"/>
    <w:multiLevelType w:val="hybridMultilevel"/>
    <w:tmpl w:val="3A0C6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BB12F6"/>
    <w:multiLevelType w:val="hybridMultilevel"/>
    <w:tmpl w:val="3B1E7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21082"/>
    <w:multiLevelType w:val="hybridMultilevel"/>
    <w:tmpl w:val="E1B44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A14CB"/>
    <w:multiLevelType w:val="hybridMultilevel"/>
    <w:tmpl w:val="EC5C0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80EBB"/>
    <w:multiLevelType w:val="hybridMultilevel"/>
    <w:tmpl w:val="BF5472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AB201D7"/>
    <w:multiLevelType w:val="hybridMultilevel"/>
    <w:tmpl w:val="6DB65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B5689D"/>
    <w:multiLevelType w:val="multilevel"/>
    <w:tmpl w:val="C738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593232"/>
    <w:multiLevelType w:val="hybridMultilevel"/>
    <w:tmpl w:val="C3D0BE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EC55C11"/>
    <w:multiLevelType w:val="hybridMultilevel"/>
    <w:tmpl w:val="8C062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B7016A"/>
    <w:multiLevelType w:val="hybridMultilevel"/>
    <w:tmpl w:val="DC566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85816"/>
    <w:multiLevelType w:val="hybridMultilevel"/>
    <w:tmpl w:val="0DF82C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1B33559"/>
    <w:multiLevelType w:val="hybridMultilevel"/>
    <w:tmpl w:val="CEE0E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3A5D40"/>
    <w:multiLevelType w:val="hybridMultilevel"/>
    <w:tmpl w:val="35CAF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FA3F07"/>
    <w:multiLevelType w:val="hybridMultilevel"/>
    <w:tmpl w:val="8700B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4CE4771"/>
    <w:multiLevelType w:val="hybridMultilevel"/>
    <w:tmpl w:val="051685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5412279"/>
    <w:multiLevelType w:val="hybridMultilevel"/>
    <w:tmpl w:val="7D1E865A"/>
    <w:lvl w:ilvl="0" w:tplc="5328A758">
      <w:numFmt w:val="bullet"/>
      <w:lvlText w:val="•"/>
      <w:lvlJc w:val="left"/>
      <w:pPr>
        <w:ind w:left="2203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5A62F72"/>
    <w:multiLevelType w:val="hybridMultilevel"/>
    <w:tmpl w:val="BCB2B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B439CC"/>
    <w:multiLevelType w:val="hybridMultilevel"/>
    <w:tmpl w:val="E8FCB5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80D7043"/>
    <w:multiLevelType w:val="hybridMultilevel"/>
    <w:tmpl w:val="28B61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18BD3AAC"/>
    <w:multiLevelType w:val="hybridMultilevel"/>
    <w:tmpl w:val="0D188C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9940313"/>
    <w:multiLevelType w:val="hybridMultilevel"/>
    <w:tmpl w:val="5E1CE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F17892"/>
    <w:multiLevelType w:val="hybridMultilevel"/>
    <w:tmpl w:val="A6C2E8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1A07249C"/>
    <w:multiLevelType w:val="hybridMultilevel"/>
    <w:tmpl w:val="392C94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A5B516F"/>
    <w:multiLevelType w:val="hybridMultilevel"/>
    <w:tmpl w:val="86E4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4E3550"/>
    <w:multiLevelType w:val="hybridMultilevel"/>
    <w:tmpl w:val="150CAB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D2B3532"/>
    <w:multiLevelType w:val="hybridMultilevel"/>
    <w:tmpl w:val="1884C5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204A6529"/>
    <w:multiLevelType w:val="hybridMultilevel"/>
    <w:tmpl w:val="633A46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143311D"/>
    <w:multiLevelType w:val="hybridMultilevel"/>
    <w:tmpl w:val="A3AEC8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25E61954"/>
    <w:multiLevelType w:val="hybridMultilevel"/>
    <w:tmpl w:val="AEA8E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0670FB3"/>
    <w:multiLevelType w:val="hybridMultilevel"/>
    <w:tmpl w:val="E24075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508312A"/>
    <w:multiLevelType w:val="hybridMultilevel"/>
    <w:tmpl w:val="B79ED1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38A437B0"/>
    <w:multiLevelType w:val="hybridMultilevel"/>
    <w:tmpl w:val="3A24EC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39CA2AC2"/>
    <w:multiLevelType w:val="hybridMultilevel"/>
    <w:tmpl w:val="34AAC2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3C0D0677"/>
    <w:multiLevelType w:val="hybridMultilevel"/>
    <w:tmpl w:val="6F3E1F38"/>
    <w:lvl w:ilvl="0" w:tplc="F26CE3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40651822"/>
    <w:multiLevelType w:val="hybridMultilevel"/>
    <w:tmpl w:val="F1C24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604F6D"/>
    <w:multiLevelType w:val="hybridMultilevel"/>
    <w:tmpl w:val="92068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2B60DA0"/>
    <w:multiLevelType w:val="hybridMultilevel"/>
    <w:tmpl w:val="DC1E1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3B94319"/>
    <w:multiLevelType w:val="hybridMultilevel"/>
    <w:tmpl w:val="9990B5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458721D3"/>
    <w:multiLevelType w:val="hybridMultilevel"/>
    <w:tmpl w:val="7F1E25FE"/>
    <w:lvl w:ilvl="0" w:tplc="5328A758">
      <w:numFmt w:val="bullet"/>
      <w:lvlText w:val="•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45B60723"/>
    <w:multiLevelType w:val="hybridMultilevel"/>
    <w:tmpl w:val="DD5A53F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4A8503A2"/>
    <w:multiLevelType w:val="hybridMultilevel"/>
    <w:tmpl w:val="F78C70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4AA30770"/>
    <w:multiLevelType w:val="hybridMultilevel"/>
    <w:tmpl w:val="FD122B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4B067972"/>
    <w:multiLevelType w:val="hybridMultilevel"/>
    <w:tmpl w:val="A9DAB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8141D8"/>
    <w:multiLevelType w:val="hybridMultilevel"/>
    <w:tmpl w:val="80CEC5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4D48099F"/>
    <w:multiLevelType w:val="hybridMultilevel"/>
    <w:tmpl w:val="878450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4E097E6E"/>
    <w:multiLevelType w:val="hybridMultilevel"/>
    <w:tmpl w:val="0E760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892796"/>
    <w:multiLevelType w:val="hybridMultilevel"/>
    <w:tmpl w:val="DB5CF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CB7575"/>
    <w:multiLevelType w:val="hybridMultilevel"/>
    <w:tmpl w:val="575A9AE6"/>
    <w:lvl w:ilvl="0" w:tplc="041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4EDC08D7"/>
    <w:multiLevelType w:val="multilevel"/>
    <w:tmpl w:val="C738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EFA0577"/>
    <w:multiLevelType w:val="hybridMultilevel"/>
    <w:tmpl w:val="87427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3D0EE3"/>
    <w:multiLevelType w:val="hybridMultilevel"/>
    <w:tmpl w:val="B16AB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53ED7FBA"/>
    <w:multiLevelType w:val="hybridMultilevel"/>
    <w:tmpl w:val="D466F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55E20708"/>
    <w:multiLevelType w:val="hybridMultilevel"/>
    <w:tmpl w:val="F1F00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56873C73"/>
    <w:multiLevelType w:val="hybridMultilevel"/>
    <w:tmpl w:val="80D01D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571335BA"/>
    <w:multiLevelType w:val="hybridMultilevel"/>
    <w:tmpl w:val="E378F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57C1454E"/>
    <w:multiLevelType w:val="hybridMultilevel"/>
    <w:tmpl w:val="2D8C9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597069B5"/>
    <w:multiLevelType w:val="hybridMultilevel"/>
    <w:tmpl w:val="1E74CD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9846F5F"/>
    <w:multiLevelType w:val="hybridMultilevel"/>
    <w:tmpl w:val="B0924D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5AD3196F"/>
    <w:multiLevelType w:val="hybridMultilevel"/>
    <w:tmpl w:val="EBA0D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EC15FC7"/>
    <w:multiLevelType w:val="hybridMultilevel"/>
    <w:tmpl w:val="45787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F65CE1"/>
    <w:multiLevelType w:val="hybridMultilevel"/>
    <w:tmpl w:val="F39A10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60513D7A"/>
    <w:multiLevelType w:val="hybridMultilevel"/>
    <w:tmpl w:val="83DC21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634E7796"/>
    <w:multiLevelType w:val="hybridMultilevel"/>
    <w:tmpl w:val="EF32D5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635F0823"/>
    <w:multiLevelType w:val="hybridMultilevel"/>
    <w:tmpl w:val="9064F5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66563BA5"/>
    <w:multiLevelType w:val="hybridMultilevel"/>
    <w:tmpl w:val="D73A8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 w15:restartNumberingAfterBreak="0">
    <w:nsid w:val="66F16AFD"/>
    <w:multiLevelType w:val="hybridMultilevel"/>
    <w:tmpl w:val="93688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6CFA6F7F"/>
    <w:multiLevelType w:val="hybridMultilevel"/>
    <w:tmpl w:val="6BECA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6D3445EE"/>
    <w:multiLevelType w:val="hybridMultilevel"/>
    <w:tmpl w:val="F7841C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6F960A77"/>
    <w:multiLevelType w:val="hybridMultilevel"/>
    <w:tmpl w:val="5C42A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09E2910"/>
    <w:multiLevelType w:val="hybridMultilevel"/>
    <w:tmpl w:val="0AD60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3E179A"/>
    <w:multiLevelType w:val="hybridMultilevel"/>
    <w:tmpl w:val="3FFADF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715D3BB8"/>
    <w:multiLevelType w:val="hybridMultilevel"/>
    <w:tmpl w:val="7396A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 w15:restartNumberingAfterBreak="0">
    <w:nsid w:val="73931E76"/>
    <w:multiLevelType w:val="hybridMultilevel"/>
    <w:tmpl w:val="8834C4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74CE4AC6"/>
    <w:multiLevelType w:val="hybridMultilevel"/>
    <w:tmpl w:val="AD448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56A3846"/>
    <w:multiLevelType w:val="hybridMultilevel"/>
    <w:tmpl w:val="3522E6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 w15:restartNumberingAfterBreak="0">
    <w:nsid w:val="766420F3"/>
    <w:multiLevelType w:val="hybridMultilevel"/>
    <w:tmpl w:val="9FBA0E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78C87509"/>
    <w:multiLevelType w:val="hybridMultilevel"/>
    <w:tmpl w:val="49721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9F87745"/>
    <w:multiLevelType w:val="hybridMultilevel"/>
    <w:tmpl w:val="BCF48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A93357C"/>
    <w:multiLevelType w:val="hybridMultilevel"/>
    <w:tmpl w:val="48A42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 w15:restartNumberingAfterBreak="0">
    <w:nsid w:val="7E5A1E18"/>
    <w:multiLevelType w:val="hybridMultilevel"/>
    <w:tmpl w:val="72B02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7EA24EDF"/>
    <w:multiLevelType w:val="hybridMultilevel"/>
    <w:tmpl w:val="163A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 w15:restartNumberingAfterBreak="0">
    <w:nsid w:val="7FC618BF"/>
    <w:multiLevelType w:val="hybridMultilevel"/>
    <w:tmpl w:val="32EAAA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38307136">
    <w:abstractNumId w:val="50"/>
  </w:num>
  <w:num w:numId="2" w16cid:durableId="628128482">
    <w:abstractNumId w:val="10"/>
  </w:num>
  <w:num w:numId="3" w16cid:durableId="303510476">
    <w:abstractNumId w:val="58"/>
  </w:num>
  <w:num w:numId="4" w16cid:durableId="565915214">
    <w:abstractNumId w:val="8"/>
  </w:num>
  <w:num w:numId="5" w16cid:durableId="507793672">
    <w:abstractNumId w:val="78"/>
  </w:num>
  <w:num w:numId="6" w16cid:durableId="1634477713">
    <w:abstractNumId w:val="51"/>
  </w:num>
  <w:num w:numId="7" w16cid:durableId="1540511172">
    <w:abstractNumId w:val="13"/>
  </w:num>
  <w:num w:numId="8" w16cid:durableId="154733217">
    <w:abstractNumId w:val="75"/>
  </w:num>
  <w:num w:numId="9" w16cid:durableId="580723718">
    <w:abstractNumId w:val="35"/>
  </w:num>
  <w:num w:numId="10" w16cid:durableId="1551766375">
    <w:abstractNumId w:val="7"/>
  </w:num>
  <w:num w:numId="11" w16cid:durableId="1798256894">
    <w:abstractNumId w:val="22"/>
  </w:num>
  <w:num w:numId="12" w16cid:durableId="521820400">
    <w:abstractNumId w:val="36"/>
  </w:num>
  <w:num w:numId="13" w16cid:durableId="1921060924">
    <w:abstractNumId w:val="14"/>
  </w:num>
  <w:num w:numId="14" w16cid:durableId="238756616">
    <w:abstractNumId w:val="18"/>
  </w:num>
  <w:num w:numId="15" w16cid:durableId="1028682899">
    <w:abstractNumId w:val="11"/>
  </w:num>
  <w:num w:numId="16" w16cid:durableId="2079665143">
    <w:abstractNumId w:val="71"/>
  </w:num>
  <w:num w:numId="17" w16cid:durableId="717708211">
    <w:abstractNumId w:val="25"/>
  </w:num>
  <w:num w:numId="18" w16cid:durableId="1376855038">
    <w:abstractNumId w:val="3"/>
  </w:num>
  <w:num w:numId="19" w16cid:durableId="541357921">
    <w:abstractNumId w:val="28"/>
  </w:num>
  <w:num w:numId="20" w16cid:durableId="1366175612">
    <w:abstractNumId w:val="70"/>
  </w:num>
  <w:num w:numId="21" w16cid:durableId="1557741717">
    <w:abstractNumId w:val="61"/>
  </w:num>
  <w:num w:numId="22" w16cid:durableId="114255186">
    <w:abstractNumId w:val="44"/>
  </w:num>
  <w:num w:numId="23" w16cid:durableId="802310937">
    <w:abstractNumId w:val="48"/>
  </w:num>
  <w:num w:numId="24" w16cid:durableId="802692327">
    <w:abstractNumId w:val="79"/>
  </w:num>
  <w:num w:numId="25" w16cid:durableId="1838763433">
    <w:abstractNumId w:val="20"/>
  </w:num>
  <w:num w:numId="26" w16cid:durableId="1706250110">
    <w:abstractNumId w:val="60"/>
  </w:num>
  <w:num w:numId="27" w16cid:durableId="1349408516">
    <w:abstractNumId w:val="5"/>
  </w:num>
  <w:num w:numId="28" w16cid:durableId="1352142730">
    <w:abstractNumId w:val="52"/>
  </w:num>
  <w:num w:numId="29" w16cid:durableId="1568419328">
    <w:abstractNumId w:val="64"/>
  </w:num>
  <w:num w:numId="30" w16cid:durableId="1079524886">
    <w:abstractNumId w:val="12"/>
  </w:num>
  <w:num w:numId="31" w16cid:durableId="943995047">
    <w:abstractNumId w:val="29"/>
  </w:num>
  <w:num w:numId="32" w16cid:durableId="862287060">
    <w:abstractNumId w:val="39"/>
  </w:num>
  <w:num w:numId="33" w16cid:durableId="662508065">
    <w:abstractNumId w:val="33"/>
  </w:num>
  <w:num w:numId="34" w16cid:durableId="534661598">
    <w:abstractNumId w:val="82"/>
  </w:num>
  <w:num w:numId="35" w16cid:durableId="1369330967">
    <w:abstractNumId w:val="27"/>
  </w:num>
  <w:num w:numId="36" w16cid:durableId="602614119">
    <w:abstractNumId w:val="15"/>
  </w:num>
  <w:num w:numId="37" w16cid:durableId="445394141">
    <w:abstractNumId w:val="65"/>
  </w:num>
  <w:num w:numId="38" w16cid:durableId="103573889">
    <w:abstractNumId w:val="59"/>
  </w:num>
  <w:num w:numId="39" w16cid:durableId="1634941274">
    <w:abstractNumId w:val="68"/>
  </w:num>
  <w:num w:numId="40" w16cid:durableId="490802955">
    <w:abstractNumId w:val="38"/>
  </w:num>
  <w:num w:numId="41" w16cid:durableId="352994151">
    <w:abstractNumId w:val="19"/>
  </w:num>
  <w:num w:numId="42" w16cid:durableId="1975406989">
    <w:abstractNumId w:val="42"/>
  </w:num>
  <w:num w:numId="43" w16cid:durableId="256132015">
    <w:abstractNumId w:val="47"/>
  </w:num>
  <w:num w:numId="44" w16cid:durableId="1399355583">
    <w:abstractNumId w:val="80"/>
  </w:num>
  <w:num w:numId="45" w16cid:durableId="213279997">
    <w:abstractNumId w:val="16"/>
  </w:num>
  <w:num w:numId="46" w16cid:durableId="1297417141">
    <w:abstractNumId w:val="67"/>
  </w:num>
  <w:num w:numId="47" w16cid:durableId="1409183984">
    <w:abstractNumId w:val="2"/>
  </w:num>
  <w:num w:numId="48" w16cid:durableId="1412846581">
    <w:abstractNumId w:val="23"/>
  </w:num>
  <w:num w:numId="49" w16cid:durableId="2082172737">
    <w:abstractNumId w:val="66"/>
  </w:num>
  <w:num w:numId="50" w16cid:durableId="1067190793">
    <w:abstractNumId w:val="34"/>
  </w:num>
  <w:num w:numId="51" w16cid:durableId="1577671618">
    <w:abstractNumId w:val="77"/>
  </w:num>
  <w:num w:numId="52" w16cid:durableId="239102860">
    <w:abstractNumId w:val="24"/>
  </w:num>
  <w:num w:numId="53" w16cid:durableId="1169635121">
    <w:abstractNumId w:val="83"/>
  </w:num>
  <w:num w:numId="54" w16cid:durableId="1910338259">
    <w:abstractNumId w:val="46"/>
  </w:num>
  <w:num w:numId="55" w16cid:durableId="881675397">
    <w:abstractNumId w:val="55"/>
  </w:num>
  <w:num w:numId="56" w16cid:durableId="1673947658">
    <w:abstractNumId w:val="53"/>
  </w:num>
  <w:num w:numId="57" w16cid:durableId="155995985">
    <w:abstractNumId w:val="9"/>
  </w:num>
  <w:num w:numId="58" w16cid:durableId="570310718">
    <w:abstractNumId w:val="54"/>
  </w:num>
  <w:num w:numId="59" w16cid:durableId="1110081513">
    <w:abstractNumId w:val="63"/>
  </w:num>
  <w:num w:numId="60" w16cid:durableId="1855194540">
    <w:abstractNumId w:val="41"/>
  </w:num>
  <w:num w:numId="61" w16cid:durableId="981230055">
    <w:abstractNumId w:val="40"/>
  </w:num>
  <w:num w:numId="62" w16cid:durableId="1521235234">
    <w:abstractNumId w:val="17"/>
  </w:num>
  <w:num w:numId="63" w16cid:durableId="1810705388">
    <w:abstractNumId w:val="49"/>
  </w:num>
  <w:num w:numId="64" w16cid:durableId="1598169826">
    <w:abstractNumId w:val="1"/>
  </w:num>
  <w:num w:numId="65" w16cid:durableId="851139393">
    <w:abstractNumId w:val="6"/>
  </w:num>
  <w:num w:numId="66" w16cid:durableId="1748725831">
    <w:abstractNumId w:val="21"/>
  </w:num>
  <w:num w:numId="67" w16cid:durableId="513307599">
    <w:abstractNumId w:val="26"/>
  </w:num>
  <w:num w:numId="68" w16cid:durableId="1841458656">
    <w:abstractNumId w:val="73"/>
  </w:num>
  <w:num w:numId="69" w16cid:durableId="905601929">
    <w:abstractNumId w:val="56"/>
  </w:num>
  <w:num w:numId="70" w16cid:durableId="663774884">
    <w:abstractNumId w:val="76"/>
  </w:num>
  <w:num w:numId="71" w16cid:durableId="1497188107">
    <w:abstractNumId w:val="32"/>
  </w:num>
  <w:num w:numId="72" w16cid:durableId="1028212716">
    <w:abstractNumId w:val="74"/>
  </w:num>
  <w:num w:numId="73" w16cid:durableId="435173803">
    <w:abstractNumId w:val="4"/>
  </w:num>
  <w:num w:numId="74" w16cid:durableId="636952558">
    <w:abstractNumId w:val="31"/>
  </w:num>
  <w:num w:numId="75" w16cid:durableId="1060398391">
    <w:abstractNumId w:val="37"/>
  </w:num>
  <w:num w:numId="76" w16cid:durableId="1675037030">
    <w:abstractNumId w:val="45"/>
  </w:num>
  <w:num w:numId="77" w16cid:durableId="1519195530">
    <w:abstractNumId w:val="72"/>
  </w:num>
  <w:num w:numId="78" w16cid:durableId="579215457">
    <w:abstractNumId w:val="57"/>
  </w:num>
  <w:num w:numId="79" w16cid:durableId="1196040616">
    <w:abstractNumId w:val="69"/>
  </w:num>
  <w:num w:numId="80" w16cid:durableId="1410150763">
    <w:abstractNumId w:val="30"/>
  </w:num>
  <w:num w:numId="81" w16cid:durableId="623774335">
    <w:abstractNumId w:val="43"/>
  </w:num>
  <w:num w:numId="82" w16cid:durableId="1970941010">
    <w:abstractNumId w:val="81"/>
  </w:num>
  <w:num w:numId="83" w16cid:durableId="880749699">
    <w:abstractNumId w:val="62"/>
  </w:num>
  <w:num w:numId="84" w16cid:durableId="1704012969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849"/>
    <w:rsid w:val="00000FE6"/>
    <w:rsid w:val="00005E94"/>
    <w:rsid w:val="00024353"/>
    <w:rsid w:val="000254C9"/>
    <w:rsid w:val="0003091B"/>
    <w:rsid w:val="00033A74"/>
    <w:rsid w:val="00054E22"/>
    <w:rsid w:val="00057542"/>
    <w:rsid w:val="00070584"/>
    <w:rsid w:val="00071380"/>
    <w:rsid w:val="00072EBC"/>
    <w:rsid w:val="000749AC"/>
    <w:rsid w:val="000809C1"/>
    <w:rsid w:val="00080CDE"/>
    <w:rsid w:val="00087E9A"/>
    <w:rsid w:val="00093D13"/>
    <w:rsid w:val="00096F93"/>
    <w:rsid w:val="000C4704"/>
    <w:rsid w:val="000E33E6"/>
    <w:rsid w:val="000E7D92"/>
    <w:rsid w:val="000F5922"/>
    <w:rsid w:val="001119D8"/>
    <w:rsid w:val="001172C4"/>
    <w:rsid w:val="00122F94"/>
    <w:rsid w:val="0012366A"/>
    <w:rsid w:val="00135E4C"/>
    <w:rsid w:val="00150B00"/>
    <w:rsid w:val="0016197F"/>
    <w:rsid w:val="00162EBA"/>
    <w:rsid w:val="001654CC"/>
    <w:rsid w:val="00167027"/>
    <w:rsid w:val="00183356"/>
    <w:rsid w:val="00187C7E"/>
    <w:rsid w:val="001A1CB7"/>
    <w:rsid w:val="001B57AF"/>
    <w:rsid w:val="001B6F5C"/>
    <w:rsid w:val="001D2D81"/>
    <w:rsid w:val="001D690D"/>
    <w:rsid w:val="001E33A0"/>
    <w:rsid w:val="001E366B"/>
    <w:rsid w:val="001E690B"/>
    <w:rsid w:val="001F1483"/>
    <w:rsid w:val="001F6E41"/>
    <w:rsid w:val="001F7840"/>
    <w:rsid w:val="0020207C"/>
    <w:rsid w:val="0020239E"/>
    <w:rsid w:val="00205E45"/>
    <w:rsid w:val="0020749C"/>
    <w:rsid w:val="002100B4"/>
    <w:rsid w:val="00211DA9"/>
    <w:rsid w:val="00220FB4"/>
    <w:rsid w:val="00225207"/>
    <w:rsid w:val="00240D19"/>
    <w:rsid w:val="00252BAD"/>
    <w:rsid w:val="00257E88"/>
    <w:rsid w:val="00274DF0"/>
    <w:rsid w:val="00275BC5"/>
    <w:rsid w:val="00276855"/>
    <w:rsid w:val="00277F18"/>
    <w:rsid w:val="00281C37"/>
    <w:rsid w:val="00285BCC"/>
    <w:rsid w:val="00297D52"/>
    <w:rsid w:val="002A0C18"/>
    <w:rsid w:val="002B1972"/>
    <w:rsid w:val="002B7B34"/>
    <w:rsid w:val="002C178D"/>
    <w:rsid w:val="002C1D67"/>
    <w:rsid w:val="002C3E44"/>
    <w:rsid w:val="002C41E1"/>
    <w:rsid w:val="002C547F"/>
    <w:rsid w:val="002D5474"/>
    <w:rsid w:val="002E3922"/>
    <w:rsid w:val="002F3900"/>
    <w:rsid w:val="002F4972"/>
    <w:rsid w:val="003044B1"/>
    <w:rsid w:val="00320839"/>
    <w:rsid w:val="003226D3"/>
    <w:rsid w:val="0033122B"/>
    <w:rsid w:val="00346945"/>
    <w:rsid w:val="00357CEC"/>
    <w:rsid w:val="003646A5"/>
    <w:rsid w:val="00365518"/>
    <w:rsid w:val="00374D07"/>
    <w:rsid w:val="003771F5"/>
    <w:rsid w:val="00392600"/>
    <w:rsid w:val="00393442"/>
    <w:rsid w:val="003A1A9C"/>
    <w:rsid w:val="003B01BB"/>
    <w:rsid w:val="003D5910"/>
    <w:rsid w:val="003D591E"/>
    <w:rsid w:val="003E2E26"/>
    <w:rsid w:val="003E6077"/>
    <w:rsid w:val="0040668B"/>
    <w:rsid w:val="00407091"/>
    <w:rsid w:val="00436951"/>
    <w:rsid w:val="00437282"/>
    <w:rsid w:val="004377D7"/>
    <w:rsid w:val="004409D7"/>
    <w:rsid w:val="00441B04"/>
    <w:rsid w:val="004513DD"/>
    <w:rsid w:val="004525CD"/>
    <w:rsid w:val="00453308"/>
    <w:rsid w:val="0045392B"/>
    <w:rsid w:val="00467062"/>
    <w:rsid w:val="00482A87"/>
    <w:rsid w:val="00483037"/>
    <w:rsid w:val="00486FE5"/>
    <w:rsid w:val="00490B47"/>
    <w:rsid w:val="0049233D"/>
    <w:rsid w:val="004B6510"/>
    <w:rsid w:val="004C3B1A"/>
    <w:rsid w:val="004C5C84"/>
    <w:rsid w:val="004C5DD2"/>
    <w:rsid w:val="004C750F"/>
    <w:rsid w:val="004D2D33"/>
    <w:rsid w:val="004D3586"/>
    <w:rsid w:val="004E614C"/>
    <w:rsid w:val="004E644B"/>
    <w:rsid w:val="004E6942"/>
    <w:rsid w:val="004E6CF1"/>
    <w:rsid w:val="004E7A1F"/>
    <w:rsid w:val="004F3B02"/>
    <w:rsid w:val="004F4634"/>
    <w:rsid w:val="00514C89"/>
    <w:rsid w:val="0051516E"/>
    <w:rsid w:val="00515765"/>
    <w:rsid w:val="00527592"/>
    <w:rsid w:val="005300B3"/>
    <w:rsid w:val="00542BD8"/>
    <w:rsid w:val="00546FDD"/>
    <w:rsid w:val="0056204F"/>
    <w:rsid w:val="0056515C"/>
    <w:rsid w:val="00565BD4"/>
    <w:rsid w:val="00567055"/>
    <w:rsid w:val="00572732"/>
    <w:rsid w:val="00585660"/>
    <w:rsid w:val="005871E6"/>
    <w:rsid w:val="00595EE8"/>
    <w:rsid w:val="00597F2F"/>
    <w:rsid w:val="005B1213"/>
    <w:rsid w:val="005B28CF"/>
    <w:rsid w:val="005B37ED"/>
    <w:rsid w:val="005C0595"/>
    <w:rsid w:val="005D5F0D"/>
    <w:rsid w:val="005E3003"/>
    <w:rsid w:val="005E523E"/>
    <w:rsid w:val="005E5EE6"/>
    <w:rsid w:val="005E7AC7"/>
    <w:rsid w:val="005F022C"/>
    <w:rsid w:val="00602CD7"/>
    <w:rsid w:val="00602F66"/>
    <w:rsid w:val="006067C7"/>
    <w:rsid w:val="006234A4"/>
    <w:rsid w:val="006525BD"/>
    <w:rsid w:val="00663E5E"/>
    <w:rsid w:val="00676D4D"/>
    <w:rsid w:val="0068741B"/>
    <w:rsid w:val="00692F15"/>
    <w:rsid w:val="006A7E8B"/>
    <w:rsid w:val="006B017A"/>
    <w:rsid w:val="006C13C9"/>
    <w:rsid w:val="006D23AD"/>
    <w:rsid w:val="006D3105"/>
    <w:rsid w:val="006F1B51"/>
    <w:rsid w:val="007108FB"/>
    <w:rsid w:val="00711119"/>
    <w:rsid w:val="00711DEA"/>
    <w:rsid w:val="007152ED"/>
    <w:rsid w:val="0072033C"/>
    <w:rsid w:val="00737A89"/>
    <w:rsid w:val="00763586"/>
    <w:rsid w:val="00763D56"/>
    <w:rsid w:val="00767AB7"/>
    <w:rsid w:val="007777B9"/>
    <w:rsid w:val="0077793E"/>
    <w:rsid w:val="00783E63"/>
    <w:rsid w:val="007A1366"/>
    <w:rsid w:val="007A69E6"/>
    <w:rsid w:val="007A6B2B"/>
    <w:rsid w:val="007B1190"/>
    <w:rsid w:val="007B46E6"/>
    <w:rsid w:val="007C085C"/>
    <w:rsid w:val="007C2B7D"/>
    <w:rsid w:val="007C3363"/>
    <w:rsid w:val="007C4B4D"/>
    <w:rsid w:val="007C4FBB"/>
    <w:rsid w:val="007C6154"/>
    <w:rsid w:val="007C6A35"/>
    <w:rsid w:val="007D054F"/>
    <w:rsid w:val="007D1D88"/>
    <w:rsid w:val="007D357F"/>
    <w:rsid w:val="007D5427"/>
    <w:rsid w:val="007E5FD6"/>
    <w:rsid w:val="007E66F7"/>
    <w:rsid w:val="007F1E1E"/>
    <w:rsid w:val="007F634A"/>
    <w:rsid w:val="00800B54"/>
    <w:rsid w:val="008140A6"/>
    <w:rsid w:val="00814849"/>
    <w:rsid w:val="008169B7"/>
    <w:rsid w:val="00820E24"/>
    <w:rsid w:val="00822FEF"/>
    <w:rsid w:val="00835E2E"/>
    <w:rsid w:val="0084102E"/>
    <w:rsid w:val="00846A49"/>
    <w:rsid w:val="00857DA9"/>
    <w:rsid w:val="008649C3"/>
    <w:rsid w:val="00867FF1"/>
    <w:rsid w:val="00897030"/>
    <w:rsid w:val="008A15F4"/>
    <w:rsid w:val="008A48D7"/>
    <w:rsid w:val="008B242C"/>
    <w:rsid w:val="008C08CC"/>
    <w:rsid w:val="008C0938"/>
    <w:rsid w:val="008C35D0"/>
    <w:rsid w:val="008D6CB1"/>
    <w:rsid w:val="008F08DA"/>
    <w:rsid w:val="008F14D9"/>
    <w:rsid w:val="00904D1E"/>
    <w:rsid w:val="00905719"/>
    <w:rsid w:val="00934A18"/>
    <w:rsid w:val="009353A4"/>
    <w:rsid w:val="00945BD5"/>
    <w:rsid w:val="00947D07"/>
    <w:rsid w:val="009518B6"/>
    <w:rsid w:val="0095476F"/>
    <w:rsid w:val="00960453"/>
    <w:rsid w:val="00990CC6"/>
    <w:rsid w:val="009A32A1"/>
    <w:rsid w:val="009B158C"/>
    <w:rsid w:val="009B6D7B"/>
    <w:rsid w:val="009C0A10"/>
    <w:rsid w:val="009C600D"/>
    <w:rsid w:val="009C6C8A"/>
    <w:rsid w:val="009D7F11"/>
    <w:rsid w:val="009E0E9E"/>
    <w:rsid w:val="009E3C19"/>
    <w:rsid w:val="009E5B2D"/>
    <w:rsid w:val="009E7B46"/>
    <w:rsid w:val="009F41B1"/>
    <w:rsid w:val="009F5423"/>
    <w:rsid w:val="009F7DC0"/>
    <w:rsid w:val="00A010EB"/>
    <w:rsid w:val="00A10401"/>
    <w:rsid w:val="00A16234"/>
    <w:rsid w:val="00A169B3"/>
    <w:rsid w:val="00A21FBC"/>
    <w:rsid w:val="00A27E89"/>
    <w:rsid w:val="00A3029B"/>
    <w:rsid w:val="00A33B6B"/>
    <w:rsid w:val="00A358B3"/>
    <w:rsid w:val="00A402B2"/>
    <w:rsid w:val="00A410F1"/>
    <w:rsid w:val="00A50BE4"/>
    <w:rsid w:val="00A60FEC"/>
    <w:rsid w:val="00A64827"/>
    <w:rsid w:val="00A6568B"/>
    <w:rsid w:val="00A67016"/>
    <w:rsid w:val="00A73D00"/>
    <w:rsid w:val="00A804DD"/>
    <w:rsid w:val="00A83C28"/>
    <w:rsid w:val="00A95642"/>
    <w:rsid w:val="00AB4B01"/>
    <w:rsid w:val="00AC7DA3"/>
    <w:rsid w:val="00AD38C0"/>
    <w:rsid w:val="00B016E9"/>
    <w:rsid w:val="00B03095"/>
    <w:rsid w:val="00B048C8"/>
    <w:rsid w:val="00B12DAA"/>
    <w:rsid w:val="00B2021D"/>
    <w:rsid w:val="00B25D36"/>
    <w:rsid w:val="00B34218"/>
    <w:rsid w:val="00B449D5"/>
    <w:rsid w:val="00B52C41"/>
    <w:rsid w:val="00B55010"/>
    <w:rsid w:val="00B6217C"/>
    <w:rsid w:val="00B62742"/>
    <w:rsid w:val="00B63344"/>
    <w:rsid w:val="00B6366B"/>
    <w:rsid w:val="00B722A5"/>
    <w:rsid w:val="00B77A9E"/>
    <w:rsid w:val="00B929D2"/>
    <w:rsid w:val="00B966F3"/>
    <w:rsid w:val="00B97774"/>
    <w:rsid w:val="00BA1DC8"/>
    <w:rsid w:val="00BA2F4F"/>
    <w:rsid w:val="00BB100E"/>
    <w:rsid w:val="00BB1BEA"/>
    <w:rsid w:val="00BC5BB3"/>
    <w:rsid w:val="00BD0320"/>
    <w:rsid w:val="00BD2228"/>
    <w:rsid w:val="00BD2F0D"/>
    <w:rsid w:val="00BD39E4"/>
    <w:rsid w:val="00BD4BDC"/>
    <w:rsid w:val="00BE0526"/>
    <w:rsid w:val="00BE16E8"/>
    <w:rsid w:val="00BE4039"/>
    <w:rsid w:val="00BF1F14"/>
    <w:rsid w:val="00C12226"/>
    <w:rsid w:val="00C13F69"/>
    <w:rsid w:val="00C224C3"/>
    <w:rsid w:val="00C313C1"/>
    <w:rsid w:val="00C64682"/>
    <w:rsid w:val="00C66B2E"/>
    <w:rsid w:val="00C8174E"/>
    <w:rsid w:val="00C821EF"/>
    <w:rsid w:val="00C85753"/>
    <w:rsid w:val="00CA33C2"/>
    <w:rsid w:val="00CA4195"/>
    <w:rsid w:val="00CA70B0"/>
    <w:rsid w:val="00CB40ED"/>
    <w:rsid w:val="00CC17BB"/>
    <w:rsid w:val="00CC23FD"/>
    <w:rsid w:val="00CC5959"/>
    <w:rsid w:val="00CC66BA"/>
    <w:rsid w:val="00CC7411"/>
    <w:rsid w:val="00CC78A2"/>
    <w:rsid w:val="00CD32BD"/>
    <w:rsid w:val="00CD387F"/>
    <w:rsid w:val="00CD5E64"/>
    <w:rsid w:val="00CE0C66"/>
    <w:rsid w:val="00CE301E"/>
    <w:rsid w:val="00CE4245"/>
    <w:rsid w:val="00D0269C"/>
    <w:rsid w:val="00D04A08"/>
    <w:rsid w:val="00D10E32"/>
    <w:rsid w:val="00D3106D"/>
    <w:rsid w:val="00D3202B"/>
    <w:rsid w:val="00D335F7"/>
    <w:rsid w:val="00D46CD7"/>
    <w:rsid w:val="00D52B85"/>
    <w:rsid w:val="00D5332C"/>
    <w:rsid w:val="00D63EF7"/>
    <w:rsid w:val="00D64E55"/>
    <w:rsid w:val="00D65FE8"/>
    <w:rsid w:val="00D811C3"/>
    <w:rsid w:val="00DA4B49"/>
    <w:rsid w:val="00DA55A6"/>
    <w:rsid w:val="00DA5EFF"/>
    <w:rsid w:val="00DA6E00"/>
    <w:rsid w:val="00DA79FD"/>
    <w:rsid w:val="00DB1495"/>
    <w:rsid w:val="00DB1D33"/>
    <w:rsid w:val="00DB4CC8"/>
    <w:rsid w:val="00DB7994"/>
    <w:rsid w:val="00DE0E83"/>
    <w:rsid w:val="00E15524"/>
    <w:rsid w:val="00E16588"/>
    <w:rsid w:val="00E256AF"/>
    <w:rsid w:val="00E31749"/>
    <w:rsid w:val="00E31CAA"/>
    <w:rsid w:val="00E41C8B"/>
    <w:rsid w:val="00E43991"/>
    <w:rsid w:val="00E43E3E"/>
    <w:rsid w:val="00E44DAD"/>
    <w:rsid w:val="00E45855"/>
    <w:rsid w:val="00E5349A"/>
    <w:rsid w:val="00E62691"/>
    <w:rsid w:val="00E71500"/>
    <w:rsid w:val="00E728DC"/>
    <w:rsid w:val="00E7640A"/>
    <w:rsid w:val="00E85F15"/>
    <w:rsid w:val="00EA2C22"/>
    <w:rsid w:val="00EB2CB2"/>
    <w:rsid w:val="00EB2DD0"/>
    <w:rsid w:val="00EB33E2"/>
    <w:rsid w:val="00EC05FC"/>
    <w:rsid w:val="00EF4F98"/>
    <w:rsid w:val="00F27089"/>
    <w:rsid w:val="00F4057A"/>
    <w:rsid w:val="00F70D64"/>
    <w:rsid w:val="00F8246D"/>
    <w:rsid w:val="00F950B4"/>
    <w:rsid w:val="00F95ECC"/>
    <w:rsid w:val="00FC28F0"/>
    <w:rsid w:val="00FD54D2"/>
    <w:rsid w:val="00FE501F"/>
    <w:rsid w:val="00FE6BD6"/>
    <w:rsid w:val="00FF0D82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6AADB"/>
  <w15:docId w15:val="{1F2E2AB8-0619-4EBD-AC10-C695061B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8F0"/>
    <w:rPr>
      <w:rFonts w:ascii="Times New Roman" w:eastAsia="Times New Roman" w:hAnsi="Times New Roman"/>
      <w:color w:val="212120"/>
      <w:kern w:val="28"/>
    </w:rPr>
  </w:style>
  <w:style w:type="paragraph" w:styleId="1">
    <w:name w:val="heading 1"/>
    <w:basedOn w:val="a"/>
    <w:next w:val="a"/>
    <w:link w:val="10"/>
    <w:uiPriority w:val="9"/>
    <w:qFormat/>
    <w:rsid w:val="007108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08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547F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C547F"/>
    <w:pPr>
      <w:spacing w:before="100" w:beforeAutospacing="1" w:after="100" w:afterAutospacing="1"/>
      <w:outlineLvl w:val="3"/>
    </w:pPr>
    <w:rPr>
      <w:b/>
      <w:bCs/>
      <w:color w:val="auto"/>
      <w:kern w:val="0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D2228"/>
    <w:pPr>
      <w:spacing w:before="100" w:beforeAutospacing="1" w:after="100" w:afterAutospacing="1"/>
      <w:outlineLvl w:val="4"/>
    </w:pPr>
    <w:rPr>
      <w:b/>
      <w:bCs/>
      <w:color w:val="auto"/>
      <w:kern w:val="0"/>
      <w:lang w:eastAsia="ru-RU"/>
    </w:rPr>
  </w:style>
  <w:style w:type="paragraph" w:styleId="6">
    <w:name w:val="heading 6"/>
    <w:basedOn w:val="a"/>
    <w:link w:val="60"/>
    <w:uiPriority w:val="9"/>
    <w:qFormat/>
    <w:rsid w:val="00BD2228"/>
    <w:pPr>
      <w:spacing w:before="100" w:beforeAutospacing="1" w:after="100" w:afterAutospacing="1"/>
      <w:outlineLvl w:val="5"/>
    </w:pPr>
    <w:rPr>
      <w:b/>
      <w:bCs/>
      <w:color w:val="auto"/>
      <w:kern w:val="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8FB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108FB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C547F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C547F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62742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2742"/>
    <w:rPr>
      <w:rFonts w:ascii="Times New Roman" w:eastAsia="Times New Roman" w:hAnsi="Times New Roman"/>
      <w:color w:val="212120"/>
      <w:kern w:val="28"/>
    </w:rPr>
  </w:style>
  <w:style w:type="paragraph" w:styleId="a5">
    <w:name w:val="footer"/>
    <w:basedOn w:val="a"/>
    <w:link w:val="a6"/>
    <w:uiPriority w:val="99"/>
    <w:unhideWhenUsed/>
    <w:rsid w:val="00B62742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2742"/>
    <w:rPr>
      <w:rFonts w:ascii="Times New Roman" w:eastAsia="Times New Roman" w:hAnsi="Times New Roman"/>
      <w:color w:val="212120"/>
      <w:kern w:val="28"/>
    </w:rPr>
  </w:style>
  <w:style w:type="character" w:styleId="a7">
    <w:name w:val="Hyperlink"/>
    <w:basedOn w:val="a0"/>
    <w:uiPriority w:val="99"/>
    <w:unhideWhenUsed/>
    <w:rsid w:val="002C547F"/>
    <w:rPr>
      <w:color w:val="0000FF"/>
      <w:u w:val="single"/>
    </w:rPr>
  </w:style>
  <w:style w:type="paragraph" w:customStyle="1" w:styleId="toleft">
    <w:name w:val="toleft"/>
    <w:basedOn w:val="a"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C54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table" w:styleId="a9">
    <w:name w:val="Table Grid"/>
    <w:basedOn w:val="a1"/>
    <w:uiPriority w:val="39"/>
    <w:rsid w:val="002C547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2C547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  <w:lang w:eastAsia="ru-RU"/>
    </w:rPr>
  </w:style>
  <w:style w:type="paragraph" w:customStyle="1" w:styleId="ConsPlusNormal">
    <w:name w:val="ConsPlusNormal"/>
    <w:rsid w:val="002C54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customStyle="1" w:styleId="ConsPlusTitle">
    <w:name w:val="ConsPlusTitle"/>
    <w:uiPriority w:val="99"/>
    <w:rsid w:val="002C54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C547F"/>
  </w:style>
  <w:style w:type="character" w:customStyle="1" w:styleId="aa">
    <w:name w:val="Основной текст Знак"/>
    <w:basedOn w:val="a0"/>
    <w:link w:val="ab"/>
    <w:uiPriority w:val="99"/>
    <w:rsid w:val="002C547F"/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a"/>
    <w:uiPriority w:val="99"/>
    <w:unhideWhenUsed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31">
    <w:name w:val="toc 3"/>
    <w:basedOn w:val="a"/>
    <w:autoRedefine/>
    <w:uiPriority w:val="39"/>
    <w:unhideWhenUsed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2C547F"/>
    <w:rPr>
      <w:rFonts w:ascii="Times New Roman" w:eastAsia="Times New Roman" w:hAnsi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2C547F"/>
    <w:rPr>
      <w:rFonts w:ascii="Tahoma" w:eastAsiaTheme="minorHAns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2C547F"/>
    <w:rPr>
      <w:rFonts w:ascii="Tahoma" w:eastAsiaTheme="minorHAnsi" w:hAnsi="Tahoma" w:cs="Tahoma"/>
      <w:color w:val="auto"/>
      <w:kern w:val="0"/>
      <w:sz w:val="16"/>
      <w:szCs w:val="16"/>
    </w:rPr>
  </w:style>
  <w:style w:type="paragraph" w:customStyle="1" w:styleId="FORMATTEXT">
    <w:name w:val=".FORMATTEXT"/>
    <w:uiPriority w:val="99"/>
    <w:rsid w:val="002C54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customStyle="1" w:styleId="HEADERTEXT">
    <w:name w:val=".HEADERTEXT"/>
    <w:uiPriority w:val="99"/>
    <w:rsid w:val="002C54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lang w:eastAsia="ru-RU"/>
    </w:rPr>
  </w:style>
  <w:style w:type="paragraph" w:customStyle="1" w:styleId="HORIZLINE">
    <w:name w:val=".HORIZLINE"/>
    <w:uiPriority w:val="99"/>
    <w:rsid w:val="002C547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UNFORMATTEXT">
    <w:name w:val=".UNFORMATTEXT"/>
    <w:uiPriority w:val="99"/>
    <w:rsid w:val="002C547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headertext0">
    <w:name w:val="headertext"/>
    <w:basedOn w:val="a"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customStyle="1" w:styleId="formattext0">
    <w:name w:val="formattext"/>
    <w:basedOn w:val="a"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customStyle="1" w:styleId="msonormal0">
    <w:name w:val="msonormal"/>
    <w:basedOn w:val="a"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customStyle="1" w:styleId="pcenter">
    <w:name w:val="pcenter"/>
    <w:basedOn w:val="a"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C5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C547F"/>
    <w:rPr>
      <w:rFonts w:ascii="Courier New" w:eastAsia="Times New Roman" w:hAnsi="Courier New" w:cs="Courier New"/>
      <w:lang w:eastAsia="ru-RU"/>
    </w:rPr>
  </w:style>
  <w:style w:type="paragraph" w:customStyle="1" w:styleId="pboth">
    <w:name w:val="pboth"/>
    <w:basedOn w:val="a"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customStyle="1" w:styleId="pright">
    <w:name w:val="pright"/>
    <w:basedOn w:val="a"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customStyle="1" w:styleId="ConsPlusCell">
    <w:name w:val="ConsPlusCell"/>
    <w:rsid w:val="002C547F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character" w:styleId="ae">
    <w:name w:val="Emphasis"/>
    <w:basedOn w:val="a0"/>
    <w:uiPriority w:val="20"/>
    <w:qFormat/>
    <w:rsid w:val="002C547F"/>
    <w:rPr>
      <w:i/>
      <w:iCs/>
    </w:rPr>
  </w:style>
  <w:style w:type="character" w:styleId="af">
    <w:name w:val="Strong"/>
    <w:basedOn w:val="a0"/>
    <w:uiPriority w:val="22"/>
    <w:qFormat/>
    <w:rsid w:val="002C547F"/>
    <w:rPr>
      <w:b/>
      <w:bCs/>
    </w:rPr>
  </w:style>
  <w:style w:type="paragraph" w:customStyle="1" w:styleId="paragraph">
    <w:name w:val="paragraph"/>
    <w:basedOn w:val="a"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customStyle="1" w:styleId="text">
    <w:name w:val="text"/>
    <w:basedOn w:val="a"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character" w:customStyle="1" w:styleId="23">
    <w:name w:val="Колонтитул (2)_"/>
    <w:basedOn w:val="a0"/>
    <w:link w:val="24"/>
    <w:uiPriority w:val="99"/>
    <w:rsid w:val="002C547F"/>
    <w:rPr>
      <w:rFonts w:ascii="Times New Roman" w:hAnsi="Times New Roman"/>
    </w:rPr>
  </w:style>
  <w:style w:type="paragraph" w:customStyle="1" w:styleId="24">
    <w:name w:val="Колонтитул (2)"/>
    <w:basedOn w:val="a"/>
    <w:link w:val="23"/>
    <w:uiPriority w:val="99"/>
    <w:rsid w:val="002C547F"/>
    <w:pPr>
      <w:widowControl w:val="0"/>
    </w:pPr>
    <w:rPr>
      <w:rFonts w:eastAsia="Calibri"/>
      <w:color w:val="auto"/>
      <w:kern w:val="0"/>
    </w:rPr>
  </w:style>
  <w:style w:type="paragraph" w:styleId="af0">
    <w:name w:val="Normal (Web)"/>
    <w:basedOn w:val="a"/>
    <w:uiPriority w:val="99"/>
    <w:unhideWhenUsed/>
    <w:qFormat/>
    <w:rsid w:val="00846A49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2228"/>
    <w:rPr>
      <w:rFonts w:ascii="Times New Roman" w:eastAsia="Times New Roman" w:hAnsi="Times New Roman"/>
      <w:b/>
      <w:bCs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D2228"/>
    <w:rPr>
      <w:rFonts w:ascii="Times New Roman" w:eastAsia="Times New Roman" w:hAnsi="Times New Roman"/>
      <w:b/>
      <w:bCs/>
      <w:sz w:val="15"/>
      <w:szCs w:val="15"/>
      <w:lang w:eastAsia="ru-RU"/>
    </w:rPr>
  </w:style>
  <w:style w:type="paragraph" w:styleId="af1">
    <w:name w:val="No Spacing"/>
    <w:link w:val="af2"/>
    <w:uiPriority w:val="1"/>
    <w:qFormat/>
    <w:rsid w:val="00BD2228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BD2228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3">
    <w:name w:val="Основной текст_"/>
    <w:basedOn w:val="a0"/>
    <w:link w:val="11"/>
    <w:rsid w:val="00BD2228"/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f3"/>
    <w:rsid w:val="00BD2228"/>
    <w:pPr>
      <w:widowControl w:val="0"/>
      <w:ind w:firstLine="280"/>
    </w:pPr>
    <w:rPr>
      <w:rFonts w:ascii="Arial" w:eastAsia="Arial" w:hAnsi="Arial" w:cs="Arial"/>
      <w:color w:val="auto"/>
      <w:kern w:val="0"/>
      <w:sz w:val="18"/>
      <w:szCs w:val="18"/>
    </w:rPr>
  </w:style>
  <w:style w:type="character" w:customStyle="1" w:styleId="25">
    <w:name w:val="Основной текст (2)_"/>
    <w:basedOn w:val="a0"/>
    <w:link w:val="26"/>
    <w:rsid w:val="00BD2228"/>
    <w:rPr>
      <w:rFonts w:ascii="Arial" w:eastAsia="Arial" w:hAnsi="Arial" w:cs="Arial"/>
      <w:b/>
      <w:bCs/>
      <w:sz w:val="19"/>
      <w:szCs w:val="19"/>
    </w:rPr>
  </w:style>
  <w:style w:type="character" w:customStyle="1" w:styleId="af4">
    <w:name w:val="Подпись к картинке_"/>
    <w:basedOn w:val="a0"/>
    <w:link w:val="af5"/>
    <w:rsid w:val="00BD2228"/>
    <w:rPr>
      <w:rFonts w:ascii="Arial" w:eastAsia="Arial" w:hAnsi="Arial" w:cs="Arial"/>
      <w:b/>
      <w:bCs/>
      <w:sz w:val="14"/>
      <w:szCs w:val="14"/>
    </w:rPr>
  </w:style>
  <w:style w:type="paragraph" w:customStyle="1" w:styleId="26">
    <w:name w:val="Основной текст (2)"/>
    <w:basedOn w:val="a"/>
    <w:link w:val="25"/>
    <w:rsid w:val="00BD2228"/>
    <w:pPr>
      <w:widowControl w:val="0"/>
    </w:pPr>
    <w:rPr>
      <w:rFonts w:ascii="Arial" w:eastAsia="Arial" w:hAnsi="Arial" w:cs="Arial"/>
      <w:b/>
      <w:bCs/>
      <w:color w:val="auto"/>
      <w:kern w:val="0"/>
      <w:sz w:val="19"/>
      <w:szCs w:val="19"/>
    </w:rPr>
  </w:style>
  <w:style w:type="paragraph" w:customStyle="1" w:styleId="af5">
    <w:name w:val="Подпись к картинке"/>
    <w:basedOn w:val="a"/>
    <w:link w:val="af4"/>
    <w:rsid w:val="00BD2228"/>
    <w:pPr>
      <w:widowControl w:val="0"/>
      <w:jc w:val="center"/>
    </w:pPr>
    <w:rPr>
      <w:rFonts w:ascii="Arial" w:eastAsia="Arial" w:hAnsi="Arial" w:cs="Arial"/>
      <w:b/>
      <w:bCs/>
      <w:color w:val="auto"/>
      <w:kern w:val="0"/>
      <w:sz w:val="14"/>
      <w:szCs w:val="14"/>
    </w:rPr>
  </w:style>
  <w:style w:type="paragraph" w:customStyle="1" w:styleId="COLBOTTOM">
    <w:name w:val="#COL_BOTTOM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COLTOP">
    <w:name w:val="#COL_TOP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PRINTSECTION">
    <w:name w:val="#PRINT_SECTION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CENTERTEXT">
    <w:name w:val=".CENTERTEXT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DJVU">
    <w:name w:val=".DJVU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EMPTYLINE">
    <w:name w:val=".EMPTY_LINE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MIDDLEPICT">
    <w:name w:val=".MIDDLEPICT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OPLEVELTEXT">
    <w:name w:val=".TOPLEVELTEXT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radeMark">
    <w:name w:val=".TradeMark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="Arial, sans-serif"/>
      <w:sz w:val="16"/>
      <w:szCs w:val="16"/>
      <w:lang w:eastAsia="ru-RU"/>
    </w:rPr>
  </w:style>
  <w:style w:type="paragraph" w:customStyle="1" w:styleId="BODY">
    <w:name w:val="BODY"/>
    <w:uiPriority w:val="99"/>
    <w:rsid w:val="00B9777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customStyle="1" w:styleId="HTML1">
    <w:name w:val="HTML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ABLE">
    <w:name w:val="TABLE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styleId="af6">
    <w:name w:val="Unresolved Mention"/>
    <w:basedOn w:val="a0"/>
    <w:uiPriority w:val="99"/>
    <w:semiHidden/>
    <w:unhideWhenUsed/>
    <w:rsid w:val="00897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061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873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53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3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3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2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9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68806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284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1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6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9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2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0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7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54383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595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7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4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1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0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8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7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7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0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0100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978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2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5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6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3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5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Roaming\Microsoft\&#1064;&#1072;&#1073;&#1083;&#1086;&#1085;&#1099;\&#1055;&#1083;&#1072;&#1082;&#1072;&#1090;%20&#1089;%20&#1086;&#1073;&#1098;&#1077;&#1082;&#1090;&#1086;&#1084;%20&#1085;&#1077;&#1076;&#1074;&#1080;&#1078;&#1080;&#1084;&#1086;&#1089;&#1090;&#1080;%20(&#1075;&#1086;&#1088;&#1080;&#1079;&#1086;&#1085;&#1090;&#1072;&#1083;&#1100;&#1085;&#1099;&#108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Плакат с объектом недвижимости (горизонтальный)</Template>
  <TotalTime>0</TotalTime>
  <Pages>7</Pages>
  <Words>1444</Words>
  <Characters>8233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Виктор Чудов</cp:lastModifiedBy>
  <cp:revision>201</cp:revision>
  <cp:lastPrinted>2022-11-24T11:27:00Z</cp:lastPrinted>
  <dcterms:created xsi:type="dcterms:W3CDTF">2023-03-13T05:35:00Z</dcterms:created>
  <dcterms:modified xsi:type="dcterms:W3CDTF">2024-03-04T06:29:00Z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0x0101005F02E0EF7D44C04B9FA644DBFF45FF6A</vt:lpwstr>
  </property>
</Properties>
</file>